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1470" w14:textId="77777777" w:rsidR="000F4FD4" w:rsidRPr="00897D04" w:rsidRDefault="000F4FD4" w:rsidP="000F4FD4">
      <w:pPr>
        <w:spacing w:before="120" w:line="276" w:lineRule="auto"/>
        <w:jc w:val="center"/>
        <w:rPr>
          <w:rFonts w:ascii="Calibri" w:hAnsi="Calibri" w:cs="Arial"/>
          <w:lang w:val="el-GR"/>
        </w:rPr>
      </w:pPr>
      <w:bookmarkStart w:id="0" w:name="_Toc181708547"/>
      <w:r w:rsidRPr="00897D04">
        <w:rPr>
          <w:rFonts w:ascii="Calibri" w:hAnsi="Calibri" w:cs="Arial"/>
          <w:b/>
          <w:lang w:val="el-GR"/>
        </w:rPr>
        <w:t>ΠΕΡΙΓΡΑΜΜΑ ΜΑΘΗΜΑΤΟΣ</w:t>
      </w:r>
    </w:p>
    <w:p w14:paraId="3F44DFEF" w14:textId="77777777" w:rsidR="000F4FD4" w:rsidRPr="00705AAD" w:rsidRDefault="000F4FD4" w:rsidP="0069222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19A8A265" w14:textId="77777777" w:rsidTr="007673F3">
        <w:tc>
          <w:tcPr>
            <w:tcW w:w="3205" w:type="dxa"/>
            <w:shd w:val="clear" w:color="auto" w:fill="DDD9C3" w:themeFill="background2" w:themeFillShade="E6"/>
          </w:tcPr>
          <w:p w14:paraId="504FA61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AA3D17F"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ΔΙΟΙΚΗΣΗΣ ΚΑΙ ΟΙΚΟΝΟΜΙΑΣ</w:t>
            </w:r>
          </w:p>
        </w:tc>
      </w:tr>
      <w:tr w:rsidR="000F4FD4" w:rsidRPr="00705AAD" w14:paraId="5DDC2DFC" w14:textId="77777777" w:rsidTr="007673F3">
        <w:tc>
          <w:tcPr>
            <w:tcW w:w="3205" w:type="dxa"/>
            <w:shd w:val="clear" w:color="auto" w:fill="DDD9C3" w:themeFill="background2" w:themeFillShade="E6"/>
          </w:tcPr>
          <w:p w14:paraId="756ACB7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D0B8439"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ΟΡΓΑΝΩΣΗΣ  ΚΑΙ ΔΙΟΙΚΗΣΗΣ ΕΠΙΧΕΙΡΣΕΩΝ</w:t>
            </w:r>
          </w:p>
        </w:tc>
      </w:tr>
      <w:tr w:rsidR="000F4FD4" w:rsidRPr="00705AAD" w14:paraId="0ABA632B" w14:textId="77777777" w:rsidTr="007673F3">
        <w:tc>
          <w:tcPr>
            <w:tcW w:w="3205" w:type="dxa"/>
            <w:shd w:val="clear" w:color="auto" w:fill="DDD9C3" w:themeFill="background2" w:themeFillShade="E6"/>
          </w:tcPr>
          <w:p w14:paraId="62DD0DF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56E7CE6" w14:textId="77777777" w:rsidR="000F4FD4" w:rsidRPr="00705AAD" w:rsidRDefault="00F96D9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0EE2B74F" w14:textId="77777777" w:rsidTr="007673F3">
        <w:tc>
          <w:tcPr>
            <w:tcW w:w="3205" w:type="dxa"/>
            <w:shd w:val="clear" w:color="auto" w:fill="DDD9C3" w:themeFill="background2" w:themeFillShade="E6"/>
          </w:tcPr>
          <w:p w14:paraId="2B7B136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BA44BC2" w14:textId="77777777" w:rsidR="000F4FD4" w:rsidRPr="00705AAD" w:rsidRDefault="00F96D9E" w:rsidP="007673F3">
            <w:pPr>
              <w:rPr>
                <w:rFonts w:ascii="Calibri" w:hAnsi="Calibri" w:cs="Arial"/>
                <w:b/>
                <w:sz w:val="20"/>
                <w:szCs w:val="20"/>
                <w:lang w:val="el-GR"/>
              </w:rPr>
            </w:pPr>
            <w:r>
              <w:rPr>
                <w:rFonts w:ascii="Calibri" w:hAnsi="Calibri" w:cs="Arial"/>
                <w:b/>
                <w:sz w:val="20"/>
                <w:szCs w:val="20"/>
                <w:lang w:val="el-GR"/>
              </w:rPr>
              <w:t>105</w:t>
            </w:r>
          </w:p>
        </w:tc>
        <w:tc>
          <w:tcPr>
            <w:tcW w:w="2505" w:type="dxa"/>
            <w:gridSpan w:val="2"/>
            <w:shd w:val="clear" w:color="auto" w:fill="DDD9C3" w:themeFill="background2" w:themeFillShade="E6"/>
          </w:tcPr>
          <w:p w14:paraId="58FB162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38EF892" w14:textId="21904374" w:rsidR="000F4FD4" w:rsidRPr="00705AAD" w:rsidRDefault="00897D04" w:rsidP="007673F3">
            <w:pPr>
              <w:rPr>
                <w:rFonts w:ascii="Calibri" w:hAnsi="Calibri" w:cs="Arial"/>
                <w:b/>
                <w:sz w:val="20"/>
                <w:szCs w:val="20"/>
                <w:lang w:val="el-GR"/>
              </w:rPr>
            </w:pPr>
            <w:r>
              <w:rPr>
                <w:rFonts w:ascii="Calibri" w:hAnsi="Calibri" w:cs="Arial"/>
                <w:b/>
                <w:sz w:val="20"/>
                <w:szCs w:val="20"/>
                <w:lang w:val="el-GR"/>
              </w:rPr>
              <w:t>1</w:t>
            </w:r>
            <w:r w:rsidRPr="00897D04">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F4FD4" w:rsidRPr="00897D04" w14:paraId="731AD760" w14:textId="77777777" w:rsidTr="007673F3">
        <w:trPr>
          <w:trHeight w:val="375"/>
        </w:trPr>
        <w:tc>
          <w:tcPr>
            <w:tcW w:w="3205" w:type="dxa"/>
            <w:shd w:val="clear" w:color="auto" w:fill="DDD9C3" w:themeFill="background2" w:themeFillShade="E6"/>
            <w:vAlign w:val="center"/>
          </w:tcPr>
          <w:p w14:paraId="2A9F030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314304C5" w14:textId="77777777" w:rsidR="000F4FD4" w:rsidRPr="00B20B1B" w:rsidRDefault="0068636F" w:rsidP="004C1D08">
            <w:pPr>
              <w:rPr>
                <w:rFonts w:ascii="Calibri" w:hAnsi="Calibri" w:cs="Arial"/>
                <w:sz w:val="20"/>
                <w:szCs w:val="20"/>
                <w:lang w:val="el-GR"/>
              </w:rPr>
            </w:pPr>
            <w:r w:rsidRPr="00897D04">
              <w:rPr>
                <w:rFonts w:ascii="Calibri" w:hAnsi="Calibri" w:cs="Arial"/>
                <w:sz w:val="20"/>
                <w:szCs w:val="20"/>
                <w:lang w:val="el-GR"/>
              </w:rPr>
              <w:t>ΕΙΣΑΓΩΓΗ ΣΤ</w:t>
            </w:r>
            <w:r w:rsidR="004C1D08" w:rsidRPr="00897D04">
              <w:rPr>
                <w:rFonts w:ascii="Calibri" w:hAnsi="Calibri" w:cs="Arial"/>
                <w:sz w:val="20"/>
                <w:szCs w:val="20"/>
                <w:lang w:val="el-GR"/>
              </w:rPr>
              <w:t xml:space="preserve">Α ΠΛΗΡΟΦΟΡΙΚΑ ΣΥΣΤΗΜΑΤΑ ΚΑΙ </w:t>
            </w:r>
            <w:r w:rsidR="00B20B1B" w:rsidRPr="00897D04">
              <w:rPr>
                <w:rFonts w:ascii="Calibri" w:hAnsi="Calibri" w:cs="Arial"/>
                <w:sz w:val="20"/>
                <w:szCs w:val="20"/>
                <w:lang w:val="el-GR"/>
              </w:rPr>
              <w:t>ΤΟΝ ΨΗΦΙΑΚΟ ΚΟΣΜΟ</w:t>
            </w:r>
          </w:p>
        </w:tc>
      </w:tr>
      <w:tr w:rsidR="000F4FD4" w:rsidRPr="00705AAD" w14:paraId="12DCBF0E" w14:textId="77777777" w:rsidTr="007673F3">
        <w:trPr>
          <w:trHeight w:val="196"/>
        </w:trPr>
        <w:tc>
          <w:tcPr>
            <w:tcW w:w="5637" w:type="dxa"/>
            <w:gridSpan w:val="3"/>
            <w:shd w:val="clear" w:color="auto" w:fill="DDD9C3" w:themeFill="background2" w:themeFillShade="E6"/>
            <w:vAlign w:val="center"/>
          </w:tcPr>
          <w:p w14:paraId="67C5679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B243DD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64173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11C1CC6C" w14:textId="77777777" w:rsidTr="007673F3">
        <w:trPr>
          <w:trHeight w:val="194"/>
        </w:trPr>
        <w:tc>
          <w:tcPr>
            <w:tcW w:w="5637" w:type="dxa"/>
            <w:gridSpan w:val="3"/>
          </w:tcPr>
          <w:p w14:paraId="399A3688" w14:textId="77777777" w:rsidR="000F4FD4" w:rsidRPr="00705AAD" w:rsidRDefault="00F96D9E"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Εργαστήριο</w:t>
            </w:r>
          </w:p>
        </w:tc>
        <w:tc>
          <w:tcPr>
            <w:tcW w:w="1559" w:type="dxa"/>
            <w:gridSpan w:val="2"/>
          </w:tcPr>
          <w:p w14:paraId="6C2ACCF4" w14:textId="77777777" w:rsidR="000F4FD4" w:rsidRPr="00705AAD" w:rsidRDefault="004C1D08"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4105ACC5" w14:textId="77777777" w:rsidR="000F4FD4" w:rsidRPr="00705AAD" w:rsidRDefault="00A00761"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523704CE" w14:textId="77777777" w:rsidTr="007673F3">
        <w:trPr>
          <w:trHeight w:val="194"/>
        </w:trPr>
        <w:tc>
          <w:tcPr>
            <w:tcW w:w="5637" w:type="dxa"/>
            <w:gridSpan w:val="3"/>
          </w:tcPr>
          <w:p w14:paraId="52CC1051"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799ADF6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5791C14" w14:textId="77777777" w:rsidR="000F4FD4" w:rsidRPr="00705AAD" w:rsidRDefault="000F4FD4" w:rsidP="007673F3">
            <w:pPr>
              <w:rPr>
                <w:rFonts w:ascii="Calibri" w:hAnsi="Calibri" w:cs="Arial"/>
                <w:color w:val="002060"/>
                <w:sz w:val="20"/>
                <w:szCs w:val="20"/>
                <w:lang w:val="el-GR"/>
              </w:rPr>
            </w:pPr>
          </w:p>
        </w:tc>
      </w:tr>
      <w:tr w:rsidR="000F4FD4" w:rsidRPr="00705AAD" w14:paraId="00A9F945" w14:textId="77777777" w:rsidTr="007673F3">
        <w:trPr>
          <w:trHeight w:val="194"/>
        </w:trPr>
        <w:tc>
          <w:tcPr>
            <w:tcW w:w="5637" w:type="dxa"/>
            <w:gridSpan w:val="3"/>
          </w:tcPr>
          <w:p w14:paraId="23C02F00"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ED7D68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94D2C51" w14:textId="77777777" w:rsidR="000F4FD4" w:rsidRPr="00705AAD" w:rsidRDefault="000F4FD4" w:rsidP="007673F3">
            <w:pPr>
              <w:rPr>
                <w:rFonts w:ascii="Calibri" w:hAnsi="Calibri" w:cs="Arial"/>
                <w:color w:val="002060"/>
                <w:sz w:val="20"/>
                <w:szCs w:val="20"/>
                <w:lang w:val="el-GR"/>
              </w:rPr>
            </w:pPr>
          </w:p>
        </w:tc>
      </w:tr>
      <w:tr w:rsidR="000F4FD4" w:rsidRPr="00897D04" w14:paraId="3A9C675D" w14:textId="77777777" w:rsidTr="007673F3">
        <w:trPr>
          <w:trHeight w:val="194"/>
        </w:trPr>
        <w:tc>
          <w:tcPr>
            <w:tcW w:w="5637" w:type="dxa"/>
            <w:gridSpan w:val="3"/>
            <w:shd w:val="clear" w:color="auto" w:fill="DDD9C3" w:themeFill="background2" w:themeFillShade="E6"/>
          </w:tcPr>
          <w:p w14:paraId="13CC776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60C774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748456E" w14:textId="77777777" w:rsidR="000F4FD4" w:rsidRPr="00705AAD" w:rsidRDefault="000F4FD4" w:rsidP="007673F3">
            <w:pPr>
              <w:rPr>
                <w:rFonts w:ascii="Calibri" w:hAnsi="Calibri" w:cs="Arial"/>
                <w:color w:val="002060"/>
                <w:sz w:val="20"/>
                <w:szCs w:val="20"/>
                <w:lang w:val="el-GR"/>
              </w:rPr>
            </w:pPr>
          </w:p>
        </w:tc>
      </w:tr>
      <w:tr w:rsidR="000F4FD4" w:rsidRPr="007E6482" w14:paraId="0A4B0E47" w14:textId="77777777" w:rsidTr="007673F3">
        <w:trPr>
          <w:trHeight w:val="599"/>
        </w:trPr>
        <w:tc>
          <w:tcPr>
            <w:tcW w:w="3205" w:type="dxa"/>
            <w:shd w:val="clear" w:color="auto" w:fill="DDD9C3" w:themeFill="background2" w:themeFillShade="E6"/>
          </w:tcPr>
          <w:p w14:paraId="1D36273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18B26F2"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261F413"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2DD2E6E" w14:textId="77777777" w:rsidR="000F4FD4" w:rsidRPr="00705AAD" w:rsidRDefault="00F96D9E" w:rsidP="007673F3">
            <w:pPr>
              <w:rPr>
                <w:rFonts w:ascii="Calibri" w:hAnsi="Calibri" w:cs="Arial"/>
                <w:color w:val="002060"/>
                <w:sz w:val="20"/>
                <w:szCs w:val="20"/>
                <w:lang w:val="el-GR"/>
              </w:rPr>
            </w:pPr>
            <w:r>
              <w:rPr>
                <w:rFonts w:ascii="Calibri" w:hAnsi="Calibri" w:cs="Arial"/>
                <w:color w:val="002060"/>
                <w:sz w:val="20"/>
                <w:szCs w:val="20"/>
                <w:lang w:val="el-GR"/>
              </w:rPr>
              <w:t>Γενικής</w:t>
            </w:r>
            <w:r w:rsidR="004C1D08">
              <w:rPr>
                <w:rFonts w:ascii="Calibri" w:hAnsi="Calibri" w:cs="Arial"/>
                <w:color w:val="002060"/>
                <w:sz w:val="20"/>
                <w:szCs w:val="20"/>
                <w:lang w:val="el-GR"/>
              </w:rPr>
              <w:t xml:space="preserve"> </w:t>
            </w:r>
            <w:r>
              <w:rPr>
                <w:rFonts w:ascii="Calibri" w:hAnsi="Calibri" w:cs="Arial"/>
                <w:color w:val="002060"/>
                <w:sz w:val="20"/>
                <w:szCs w:val="20"/>
                <w:lang w:val="el-GR"/>
              </w:rPr>
              <w:t>Υποδομής</w:t>
            </w:r>
          </w:p>
        </w:tc>
      </w:tr>
      <w:tr w:rsidR="000F4FD4" w:rsidRPr="00705AAD" w14:paraId="2C39EEFB" w14:textId="77777777" w:rsidTr="007673F3">
        <w:tc>
          <w:tcPr>
            <w:tcW w:w="3205" w:type="dxa"/>
            <w:shd w:val="clear" w:color="auto" w:fill="DDD9C3" w:themeFill="background2" w:themeFillShade="E6"/>
          </w:tcPr>
          <w:p w14:paraId="7C6F64E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7DD039"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DA9F571" w14:textId="77777777" w:rsidR="000F4FD4" w:rsidRPr="00705AAD" w:rsidRDefault="000F4FD4" w:rsidP="007673F3">
            <w:pPr>
              <w:rPr>
                <w:rFonts w:ascii="Calibri" w:hAnsi="Calibri" w:cs="Arial"/>
                <w:color w:val="002060"/>
                <w:sz w:val="20"/>
                <w:szCs w:val="20"/>
                <w:lang w:val="el-GR"/>
              </w:rPr>
            </w:pPr>
          </w:p>
        </w:tc>
      </w:tr>
      <w:tr w:rsidR="000F4FD4" w:rsidRPr="00705AAD" w14:paraId="2D103535" w14:textId="77777777" w:rsidTr="007673F3">
        <w:tc>
          <w:tcPr>
            <w:tcW w:w="3205" w:type="dxa"/>
            <w:shd w:val="clear" w:color="auto" w:fill="DDD9C3" w:themeFill="background2" w:themeFillShade="E6"/>
          </w:tcPr>
          <w:p w14:paraId="4591E1A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889E483" w14:textId="77777777" w:rsidR="000F4FD4" w:rsidRPr="00F96D9E" w:rsidRDefault="00F96D9E" w:rsidP="007673F3">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0F4FD4" w:rsidRPr="00897D04" w14:paraId="12E111C9" w14:textId="77777777" w:rsidTr="007673F3">
        <w:tc>
          <w:tcPr>
            <w:tcW w:w="3205" w:type="dxa"/>
            <w:shd w:val="clear" w:color="auto" w:fill="DDD9C3" w:themeFill="background2" w:themeFillShade="E6"/>
          </w:tcPr>
          <w:p w14:paraId="61D5EDE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7145A82" w14:textId="77777777" w:rsidR="000F4FD4" w:rsidRPr="00705AAD" w:rsidRDefault="000F4FD4" w:rsidP="007673F3">
            <w:pPr>
              <w:rPr>
                <w:rFonts w:ascii="Calibri" w:hAnsi="Calibri" w:cs="Arial"/>
                <w:color w:val="002060"/>
                <w:sz w:val="20"/>
                <w:szCs w:val="20"/>
                <w:lang w:val="el-GR"/>
              </w:rPr>
            </w:pPr>
          </w:p>
        </w:tc>
      </w:tr>
      <w:tr w:rsidR="000F4FD4" w:rsidRPr="00705AAD" w14:paraId="78BB73ED" w14:textId="77777777" w:rsidTr="007673F3">
        <w:tc>
          <w:tcPr>
            <w:tcW w:w="3205" w:type="dxa"/>
            <w:shd w:val="clear" w:color="auto" w:fill="DDD9C3" w:themeFill="background2" w:themeFillShade="E6"/>
          </w:tcPr>
          <w:p w14:paraId="5F73F65A"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EBECC95"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4A5B386B" w14:textId="77777777" w:rsidR="000F4FD4" w:rsidRPr="00705AAD" w:rsidRDefault="000F4FD4" w:rsidP="0069222B">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404028C1" w14:textId="77777777" w:rsidTr="00305D37">
        <w:tc>
          <w:tcPr>
            <w:tcW w:w="8472" w:type="dxa"/>
            <w:gridSpan w:val="2"/>
            <w:tcBorders>
              <w:bottom w:val="nil"/>
            </w:tcBorders>
            <w:shd w:val="clear" w:color="auto" w:fill="DDD9C3" w:themeFill="background2" w:themeFillShade="E6"/>
          </w:tcPr>
          <w:p w14:paraId="28903B50"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897D04" w14:paraId="09608FB9" w14:textId="77777777" w:rsidTr="00305D37">
        <w:tc>
          <w:tcPr>
            <w:tcW w:w="8472" w:type="dxa"/>
            <w:gridSpan w:val="2"/>
            <w:tcBorders>
              <w:top w:val="nil"/>
            </w:tcBorders>
            <w:shd w:val="clear" w:color="auto" w:fill="DDD9C3" w:themeFill="background2" w:themeFillShade="E6"/>
          </w:tcPr>
          <w:p w14:paraId="786852E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54112C7"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C7A323C" w14:textId="77777777" w:rsidR="000F4FD4" w:rsidRPr="00705AAD" w:rsidRDefault="000F4FD4" w:rsidP="0069222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6E60EC0" w14:textId="77777777" w:rsidR="000F4FD4" w:rsidRPr="00F21D37" w:rsidRDefault="000F4FD4" w:rsidP="0069222B">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2D0A541" w14:textId="77777777" w:rsidR="000F4FD4" w:rsidRPr="00705AAD" w:rsidRDefault="000F4FD4" w:rsidP="0069222B">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897D04" w14:paraId="469B811F" w14:textId="77777777" w:rsidTr="00305D37">
        <w:tc>
          <w:tcPr>
            <w:tcW w:w="8472" w:type="dxa"/>
            <w:gridSpan w:val="2"/>
          </w:tcPr>
          <w:p w14:paraId="58766F44" w14:textId="77777777" w:rsidR="002A3158" w:rsidRDefault="00526BBD" w:rsidP="00305D37">
            <w:pPr>
              <w:widowControl w:val="0"/>
              <w:autoSpaceDE w:val="0"/>
              <w:autoSpaceDN w:val="0"/>
              <w:adjustRightInd w:val="0"/>
              <w:rPr>
                <w:sz w:val="20"/>
                <w:szCs w:val="20"/>
                <w:lang w:val="el-GR"/>
              </w:rPr>
            </w:pPr>
            <w:r w:rsidRPr="00526BBD">
              <w:rPr>
                <w:sz w:val="20"/>
                <w:szCs w:val="20"/>
                <w:lang w:val="el-GR"/>
              </w:rPr>
              <w:t xml:space="preserve">Σκοπός του μαθήματος είναι η εξοικείωση των σπουδαστών με τις βασικές αρχές </w:t>
            </w:r>
            <w:r w:rsidR="00FF7E40">
              <w:rPr>
                <w:sz w:val="20"/>
                <w:szCs w:val="20"/>
                <w:lang w:val="el-GR"/>
              </w:rPr>
              <w:t>των πληροφοριακών συστημάτων, του διαδικτύου, του παγκόσμιου ιστού  και των νέων εξελίξεων</w:t>
            </w:r>
            <w:r w:rsidR="00FF7E40" w:rsidRPr="00E93354">
              <w:rPr>
                <w:sz w:val="20"/>
                <w:szCs w:val="20"/>
                <w:lang w:val="el-GR"/>
              </w:rPr>
              <w:t xml:space="preserve"> όπως </w:t>
            </w:r>
            <w:proofErr w:type="spellStart"/>
            <w:r w:rsidR="00FF7E40" w:rsidRPr="00E93354">
              <w:rPr>
                <w:sz w:val="20"/>
                <w:szCs w:val="20"/>
                <w:lang w:val="el-GR"/>
              </w:rPr>
              <w:t>web</w:t>
            </w:r>
            <w:proofErr w:type="spellEnd"/>
            <w:r w:rsidR="00FF7E40" w:rsidRPr="00E93354">
              <w:rPr>
                <w:sz w:val="20"/>
                <w:szCs w:val="20"/>
                <w:lang w:val="el-GR"/>
              </w:rPr>
              <w:t xml:space="preserve"> </w:t>
            </w:r>
            <w:proofErr w:type="spellStart"/>
            <w:r w:rsidR="00FF7E40" w:rsidRPr="00E93354">
              <w:rPr>
                <w:sz w:val="20"/>
                <w:szCs w:val="20"/>
                <w:lang w:val="el-GR"/>
              </w:rPr>
              <w:t>servic</w:t>
            </w:r>
            <w:r w:rsidR="00FF7E40">
              <w:rPr>
                <w:sz w:val="20"/>
                <w:szCs w:val="20"/>
                <w:lang w:val="el-GR"/>
              </w:rPr>
              <w:t>es</w:t>
            </w:r>
            <w:proofErr w:type="spellEnd"/>
            <w:r w:rsidR="00FF7E40">
              <w:rPr>
                <w:sz w:val="20"/>
                <w:szCs w:val="20"/>
                <w:lang w:val="el-GR"/>
              </w:rPr>
              <w:t xml:space="preserve"> και </w:t>
            </w:r>
            <w:proofErr w:type="spellStart"/>
            <w:r w:rsidR="00FF7E40">
              <w:rPr>
                <w:sz w:val="20"/>
                <w:szCs w:val="20"/>
                <w:lang w:val="el-GR"/>
              </w:rPr>
              <w:t>web</w:t>
            </w:r>
            <w:proofErr w:type="spellEnd"/>
            <w:r w:rsidR="00FF7E40">
              <w:rPr>
                <w:sz w:val="20"/>
                <w:szCs w:val="20"/>
                <w:lang w:val="el-GR"/>
              </w:rPr>
              <w:t xml:space="preserve"> 2.0. </w:t>
            </w:r>
          </w:p>
          <w:p w14:paraId="52977358" w14:textId="77777777" w:rsidR="00FF7E40" w:rsidRPr="00FF7E40" w:rsidRDefault="004A771D" w:rsidP="00E93354">
            <w:pPr>
              <w:widowControl w:val="0"/>
              <w:autoSpaceDE w:val="0"/>
              <w:autoSpaceDN w:val="0"/>
              <w:adjustRightInd w:val="0"/>
              <w:rPr>
                <w:sz w:val="20"/>
                <w:szCs w:val="20"/>
                <w:lang w:val="el-GR"/>
              </w:rPr>
            </w:pPr>
            <w:r w:rsidRPr="00FF7E40">
              <w:rPr>
                <w:sz w:val="20"/>
                <w:szCs w:val="20"/>
                <w:lang w:val="el-GR"/>
              </w:rPr>
              <w:t>Με την επιτυχή ολοκλήρωση του μαθήματος ο φοιτη</w:t>
            </w:r>
            <w:r w:rsidR="00FF7E40" w:rsidRPr="00FF7E40">
              <w:rPr>
                <w:sz w:val="20"/>
                <w:szCs w:val="20"/>
                <w:lang w:val="el-GR"/>
              </w:rPr>
              <w:t>τής/</w:t>
            </w:r>
            <w:proofErr w:type="spellStart"/>
            <w:r w:rsidR="00FF7E40" w:rsidRPr="00FF7E40">
              <w:rPr>
                <w:sz w:val="20"/>
                <w:szCs w:val="20"/>
                <w:lang w:val="el-GR"/>
              </w:rPr>
              <w:t>τρια</w:t>
            </w:r>
            <w:proofErr w:type="spellEnd"/>
            <w:r w:rsidR="00FF7E40" w:rsidRPr="00FF7E40">
              <w:rPr>
                <w:sz w:val="20"/>
                <w:szCs w:val="20"/>
                <w:lang w:val="el-GR"/>
              </w:rPr>
              <w:t xml:space="preserve"> θα είναι σε θέση να: </w:t>
            </w:r>
          </w:p>
          <w:p w14:paraId="1730E989" w14:textId="77777777" w:rsidR="001729DC" w:rsidRPr="001729DC" w:rsidRDefault="001729DC" w:rsidP="001729DC">
            <w:pPr>
              <w:numPr>
                <w:ilvl w:val="0"/>
                <w:numId w:val="4"/>
              </w:numPr>
              <w:rPr>
                <w:rFonts w:cs="Arial"/>
                <w:sz w:val="20"/>
                <w:szCs w:val="20"/>
                <w:lang w:val="el-GR"/>
              </w:rPr>
            </w:pPr>
            <w:r>
              <w:rPr>
                <w:rFonts w:cs="Arial"/>
                <w:sz w:val="20"/>
                <w:szCs w:val="20"/>
                <w:lang w:val="el-GR"/>
              </w:rPr>
              <w:t>Κατανοεί</w:t>
            </w:r>
            <w:r w:rsidRPr="001729DC">
              <w:rPr>
                <w:rFonts w:cs="Arial"/>
                <w:sz w:val="20"/>
                <w:szCs w:val="20"/>
                <w:lang w:val="el-GR"/>
              </w:rPr>
              <w:t xml:space="preserve"> την σημασία της πληροφορίας στην καθημερινή λειτουργία της επιχείρησης και στη λήψη επιχειρηματικών αποφάσεων </w:t>
            </w:r>
          </w:p>
          <w:p w14:paraId="4A7BFC31" w14:textId="77777777" w:rsidR="001729DC" w:rsidRPr="001729DC" w:rsidRDefault="001729DC" w:rsidP="001729DC">
            <w:pPr>
              <w:numPr>
                <w:ilvl w:val="0"/>
                <w:numId w:val="4"/>
              </w:numPr>
              <w:rPr>
                <w:rFonts w:cs="Arial"/>
                <w:sz w:val="20"/>
                <w:szCs w:val="20"/>
                <w:lang w:val="el-GR"/>
              </w:rPr>
            </w:pPr>
            <w:r>
              <w:rPr>
                <w:rFonts w:cs="Arial"/>
                <w:sz w:val="20"/>
                <w:szCs w:val="20"/>
                <w:lang w:val="el-GR"/>
              </w:rPr>
              <w:t>Γνωρίζει και να χρησιμοποιεί τις απλές επεξεργασίες που χρησιμοποιούνται για τη μετατροπή των δεδομένων σε πληροφορίες</w:t>
            </w:r>
          </w:p>
          <w:p w14:paraId="1186D253" w14:textId="77777777" w:rsidR="001729DC" w:rsidRPr="001729DC" w:rsidRDefault="001729DC" w:rsidP="001729DC">
            <w:pPr>
              <w:numPr>
                <w:ilvl w:val="0"/>
                <w:numId w:val="4"/>
              </w:numPr>
              <w:rPr>
                <w:rFonts w:cs="Arial"/>
                <w:sz w:val="20"/>
                <w:szCs w:val="20"/>
                <w:lang w:val="el-GR"/>
              </w:rPr>
            </w:pPr>
            <w:r>
              <w:rPr>
                <w:rFonts w:cs="Arial"/>
                <w:sz w:val="20"/>
                <w:szCs w:val="20"/>
                <w:lang w:val="el-GR"/>
              </w:rPr>
              <w:t xml:space="preserve">Αναγνωρίζει τις διάφορες </w:t>
            </w:r>
            <w:r w:rsidRPr="001729DC">
              <w:rPr>
                <w:rFonts w:cs="Arial"/>
                <w:sz w:val="20"/>
                <w:szCs w:val="20"/>
                <w:lang w:val="el-GR"/>
              </w:rPr>
              <w:t xml:space="preserve">κατηγορίες </w:t>
            </w:r>
            <w:r>
              <w:rPr>
                <w:rFonts w:cs="Arial"/>
                <w:sz w:val="20"/>
                <w:szCs w:val="20"/>
                <w:lang w:val="el-GR"/>
              </w:rPr>
              <w:t>των πληροφοριακών συστημάτων</w:t>
            </w:r>
            <w:r w:rsidRPr="001729DC">
              <w:rPr>
                <w:rFonts w:cs="Arial"/>
                <w:sz w:val="20"/>
                <w:szCs w:val="20"/>
                <w:lang w:val="el-GR"/>
              </w:rPr>
              <w:t xml:space="preserve"> χρησιμοποιώντας </w:t>
            </w:r>
            <w:r>
              <w:rPr>
                <w:rFonts w:cs="Arial"/>
                <w:sz w:val="20"/>
                <w:szCs w:val="20"/>
                <w:lang w:val="el-GR"/>
              </w:rPr>
              <w:t>ως κριτήρια κατηγοριοποίησης τον τρόπο δημιουργίας, την τεχνολογία, το τμήμα της επιχείρησης το οποίο υποστηρίζεται</w:t>
            </w:r>
          </w:p>
          <w:p w14:paraId="7C3F6A8D" w14:textId="77777777" w:rsidR="00806DB0" w:rsidRDefault="004A771D" w:rsidP="001729DC">
            <w:pPr>
              <w:pStyle w:val="ListParagraph"/>
              <w:widowControl w:val="0"/>
              <w:numPr>
                <w:ilvl w:val="0"/>
                <w:numId w:val="4"/>
              </w:numPr>
              <w:autoSpaceDE w:val="0"/>
              <w:autoSpaceDN w:val="0"/>
              <w:adjustRightInd w:val="0"/>
              <w:rPr>
                <w:rFonts w:ascii="Times New Roman" w:hAnsi="Times New Roman"/>
                <w:sz w:val="20"/>
                <w:szCs w:val="20"/>
              </w:rPr>
            </w:pPr>
            <w:r w:rsidRPr="00FF7E40">
              <w:rPr>
                <w:rFonts w:ascii="Times New Roman" w:hAnsi="Times New Roman"/>
                <w:sz w:val="20"/>
                <w:szCs w:val="20"/>
              </w:rPr>
              <w:t xml:space="preserve">Να γνωρίζει τις βασικές έννοιες και τεχνικούς όρους </w:t>
            </w:r>
            <w:r w:rsidR="00806DB0">
              <w:rPr>
                <w:rFonts w:ascii="Times New Roman" w:hAnsi="Times New Roman"/>
                <w:sz w:val="20"/>
                <w:szCs w:val="20"/>
              </w:rPr>
              <w:t>των δικτύων</w:t>
            </w:r>
            <w:r w:rsidR="00845F2F">
              <w:rPr>
                <w:rFonts w:ascii="Times New Roman" w:hAnsi="Times New Roman"/>
                <w:sz w:val="20"/>
                <w:szCs w:val="20"/>
              </w:rPr>
              <w:t xml:space="preserve"> </w:t>
            </w:r>
          </w:p>
          <w:p w14:paraId="27E7B077" w14:textId="77777777" w:rsidR="00806DB0" w:rsidRDefault="00806DB0" w:rsidP="001729DC">
            <w:pPr>
              <w:pStyle w:val="ListParagraph"/>
              <w:widowControl w:val="0"/>
              <w:numPr>
                <w:ilvl w:val="0"/>
                <w:numId w:val="4"/>
              </w:numPr>
              <w:autoSpaceDE w:val="0"/>
              <w:autoSpaceDN w:val="0"/>
              <w:adjustRightInd w:val="0"/>
              <w:rPr>
                <w:rFonts w:ascii="Times New Roman" w:hAnsi="Times New Roman"/>
                <w:sz w:val="20"/>
                <w:szCs w:val="20"/>
              </w:rPr>
            </w:pPr>
            <w:r w:rsidRPr="00FF7E40">
              <w:rPr>
                <w:rFonts w:ascii="Times New Roman" w:hAnsi="Times New Roman"/>
                <w:sz w:val="20"/>
                <w:szCs w:val="20"/>
              </w:rPr>
              <w:t xml:space="preserve">Να γνωρίζει τις βασικές έννοιες και τεχνικούς όρους </w:t>
            </w:r>
            <w:r>
              <w:rPr>
                <w:rFonts w:ascii="Times New Roman" w:hAnsi="Times New Roman"/>
                <w:sz w:val="20"/>
                <w:szCs w:val="20"/>
              </w:rPr>
              <w:t>του διαδικτύου</w:t>
            </w:r>
          </w:p>
          <w:p w14:paraId="7E6987D7" w14:textId="77777777" w:rsidR="00806DB0" w:rsidRDefault="00806DB0" w:rsidP="001729DC">
            <w:pPr>
              <w:pStyle w:val="ListParagraph"/>
              <w:widowControl w:val="0"/>
              <w:numPr>
                <w:ilvl w:val="0"/>
                <w:numId w:val="4"/>
              </w:numPr>
              <w:autoSpaceDE w:val="0"/>
              <w:autoSpaceDN w:val="0"/>
              <w:adjustRightInd w:val="0"/>
              <w:rPr>
                <w:rFonts w:ascii="Times New Roman" w:hAnsi="Times New Roman"/>
                <w:sz w:val="20"/>
                <w:szCs w:val="20"/>
              </w:rPr>
            </w:pPr>
            <w:r w:rsidRPr="00FF7E40">
              <w:rPr>
                <w:rFonts w:ascii="Times New Roman" w:hAnsi="Times New Roman"/>
                <w:sz w:val="20"/>
                <w:szCs w:val="20"/>
              </w:rPr>
              <w:t>Να γνωρίζει τις βασικές χρήσεις υπηρεσιών του Διαδικτύου, όπως το ηλεκτρονικό ταχυδρομείο και παγκόσμιος ιστός</w:t>
            </w:r>
          </w:p>
          <w:p w14:paraId="318D2F4E" w14:textId="77777777" w:rsidR="00806DB0" w:rsidRDefault="00806DB0" w:rsidP="001729DC">
            <w:pPr>
              <w:pStyle w:val="ListParagraph"/>
              <w:widowControl w:val="0"/>
              <w:numPr>
                <w:ilvl w:val="0"/>
                <w:numId w:val="4"/>
              </w:numPr>
              <w:autoSpaceDE w:val="0"/>
              <w:autoSpaceDN w:val="0"/>
              <w:adjustRightInd w:val="0"/>
              <w:rPr>
                <w:rFonts w:ascii="Times New Roman" w:hAnsi="Times New Roman"/>
                <w:sz w:val="20"/>
                <w:szCs w:val="20"/>
              </w:rPr>
            </w:pPr>
            <w:r w:rsidRPr="00FF7E40">
              <w:rPr>
                <w:rFonts w:ascii="Times New Roman" w:hAnsi="Times New Roman"/>
                <w:sz w:val="20"/>
                <w:szCs w:val="20"/>
              </w:rPr>
              <w:lastRenderedPageBreak/>
              <w:t xml:space="preserve">Να εντοπίζει και να χρησιμοποιεί επιτυχώς βασικές ηλεκτρονικές πηγές για </w:t>
            </w:r>
            <w:r>
              <w:rPr>
                <w:rFonts w:ascii="Times New Roman" w:hAnsi="Times New Roman"/>
                <w:sz w:val="20"/>
                <w:szCs w:val="20"/>
              </w:rPr>
              <w:t>την επιστήμη της Διοίκησης επιχειρήσεων</w:t>
            </w:r>
          </w:p>
          <w:p w14:paraId="105C81E8" w14:textId="77777777" w:rsidR="00806DB0" w:rsidRDefault="004A771D" w:rsidP="001729DC">
            <w:pPr>
              <w:pStyle w:val="ListParagraph"/>
              <w:widowControl w:val="0"/>
              <w:numPr>
                <w:ilvl w:val="0"/>
                <w:numId w:val="4"/>
              </w:numPr>
              <w:autoSpaceDE w:val="0"/>
              <w:autoSpaceDN w:val="0"/>
              <w:adjustRightInd w:val="0"/>
              <w:spacing w:after="0"/>
              <w:ind w:left="714" w:hanging="357"/>
              <w:rPr>
                <w:rFonts w:ascii="Times New Roman" w:hAnsi="Times New Roman"/>
                <w:sz w:val="20"/>
                <w:szCs w:val="20"/>
              </w:rPr>
            </w:pPr>
            <w:r w:rsidRPr="00FF7E40">
              <w:rPr>
                <w:rFonts w:ascii="Times New Roman" w:hAnsi="Times New Roman"/>
                <w:sz w:val="20"/>
                <w:szCs w:val="20"/>
              </w:rPr>
              <w:t xml:space="preserve">Να χρησιμοποιεί επιτυχώς το περιβάλλον υποστήριξης εκπαίδευσης στο Τμήμα </w:t>
            </w:r>
            <w:r w:rsidR="00806DB0">
              <w:rPr>
                <w:rFonts w:ascii="Times New Roman" w:hAnsi="Times New Roman"/>
                <w:sz w:val="20"/>
                <w:szCs w:val="20"/>
              </w:rPr>
              <w:t xml:space="preserve">Οργάνωσης και Διοίκησης Επιχειρήσεων του ΔΙΠΑΕ. </w:t>
            </w:r>
          </w:p>
          <w:p w14:paraId="47F04818" w14:textId="77777777" w:rsidR="00806DB0" w:rsidRPr="00D96A9B" w:rsidRDefault="00806DB0" w:rsidP="001729DC">
            <w:pPr>
              <w:pStyle w:val="1"/>
              <w:numPr>
                <w:ilvl w:val="0"/>
                <w:numId w:val="4"/>
              </w:numPr>
              <w:spacing w:after="0" w:line="240" w:lineRule="auto"/>
              <w:jc w:val="both"/>
              <w:rPr>
                <w:rFonts w:ascii="Times New Roman" w:hAnsi="Times New Roman"/>
                <w:sz w:val="20"/>
                <w:szCs w:val="20"/>
              </w:rPr>
            </w:pPr>
            <w:r>
              <w:rPr>
                <w:rFonts w:ascii="Times New Roman" w:hAnsi="Times New Roman"/>
                <w:sz w:val="20"/>
                <w:szCs w:val="20"/>
              </w:rPr>
              <w:t xml:space="preserve">Να </w:t>
            </w:r>
            <w:r w:rsidRPr="00D96A9B">
              <w:rPr>
                <w:rFonts w:ascii="Times New Roman" w:hAnsi="Times New Roman"/>
                <w:sz w:val="20"/>
                <w:szCs w:val="20"/>
              </w:rPr>
              <w:t>αποκτήσει τις απαραίτητες γνώσεις για την αναζήτηση πληροφοριών σε συνδεδεμένες (</w:t>
            </w:r>
            <w:r w:rsidRPr="00D96A9B">
              <w:rPr>
                <w:rFonts w:ascii="Times New Roman" w:hAnsi="Times New Roman"/>
                <w:sz w:val="20"/>
                <w:szCs w:val="20"/>
                <w:lang w:val="en-US"/>
              </w:rPr>
              <w:t>online</w:t>
            </w:r>
            <w:r w:rsidRPr="00D96A9B">
              <w:rPr>
                <w:rFonts w:ascii="Times New Roman" w:hAnsi="Times New Roman"/>
                <w:sz w:val="20"/>
                <w:szCs w:val="20"/>
              </w:rPr>
              <w:t xml:space="preserve">) βιβλιοθήκες και αποθετήρια γνώσης, </w:t>
            </w:r>
          </w:p>
          <w:p w14:paraId="680A9E01" w14:textId="77777777" w:rsidR="004A771D" w:rsidRDefault="001E301A" w:rsidP="001729DC">
            <w:pPr>
              <w:pStyle w:val="ListParagraph"/>
              <w:widowControl w:val="0"/>
              <w:numPr>
                <w:ilvl w:val="0"/>
                <w:numId w:val="4"/>
              </w:numPr>
              <w:autoSpaceDE w:val="0"/>
              <w:autoSpaceDN w:val="0"/>
              <w:adjustRightInd w:val="0"/>
              <w:rPr>
                <w:rFonts w:ascii="Times New Roman" w:hAnsi="Times New Roman"/>
                <w:sz w:val="20"/>
                <w:szCs w:val="20"/>
              </w:rPr>
            </w:pPr>
            <w:r>
              <w:rPr>
                <w:rFonts w:ascii="Times New Roman" w:hAnsi="Times New Roman"/>
                <w:sz w:val="20"/>
                <w:szCs w:val="20"/>
              </w:rPr>
              <w:t>Να κάνει  χ</w:t>
            </w:r>
            <w:r w:rsidR="004A771D" w:rsidRPr="001E301A">
              <w:rPr>
                <w:rFonts w:ascii="Times New Roman" w:hAnsi="Times New Roman"/>
                <w:sz w:val="20"/>
                <w:szCs w:val="20"/>
              </w:rPr>
              <w:t xml:space="preserve">ρήση της μηχανής αναζήτησης </w:t>
            </w:r>
            <w:proofErr w:type="spellStart"/>
            <w:r w:rsidR="004A771D" w:rsidRPr="001E301A">
              <w:rPr>
                <w:rFonts w:ascii="Times New Roman" w:hAnsi="Times New Roman"/>
                <w:sz w:val="20"/>
                <w:szCs w:val="20"/>
              </w:rPr>
              <w:t>GoogleScholar</w:t>
            </w:r>
            <w:proofErr w:type="spellEnd"/>
            <w:r w:rsidR="004A771D" w:rsidRPr="001E301A">
              <w:rPr>
                <w:rFonts w:ascii="Times New Roman" w:hAnsi="Times New Roman"/>
                <w:sz w:val="20"/>
                <w:szCs w:val="20"/>
              </w:rPr>
              <w:t xml:space="preserve"> και της ψηφιακής βιβλιοθήκης </w:t>
            </w:r>
            <w:proofErr w:type="spellStart"/>
            <w:r w:rsidR="004A771D" w:rsidRPr="001E301A">
              <w:rPr>
                <w:rFonts w:ascii="Times New Roman" w:hAnsi="Times New Roman"/>
                <w:sz w:val="20"/>
                <w:szCs w:val="20"/>
              </w:rPr>
              <w:t>HealLink</w:t>
            </w:r>
            <w:proofErr w:type="spellEnd"/>
          </w:p>
          <w:p w14:paraId="7A5C6BAB" w14:textId="77777777" w:rsidR="00F03B25" w:rsidRPr="00845F2F" w:rsidRDefault="001E301A" w:rsidP="00845F2F">
            <w:pPr>
              <w:pStyle w:val="ListParagraph"/>
              <w:widowControl w:val="0"/>
              <w:numPr>
                <w:ilvl w:val="0"/>
                <w:numId w:val="4"/>
              </w:numPr>
              <w:autoSpaceDE w:val="0"/>
              <w:autoSpaceDN w:val="0"/>
              <w:adjustRightInd w:val="0"/>
              <w:rPr>
                <w:rFonts w:ascii="Times New Roman" w:hAnsi="Times New Roman"/>
                <w:sz w:val="20"/>
                <w:szCs w:val="20"/>
              </w:rPr>
            </w:pPr>
            <w:r>
              <w:rPr>
                <w:rFonts w:ascii="Times New Roman" w:hAnsi="Times New Roman"/>
                <w:sz w:val="20"/>
                <w:szCs w:val="20"/>
              </w:rPr>
              <w:t>Να σ</w:t>
            </w:r>
            <w:r>
              <w:rPr>
                <w:rFonts w:ascii="Times New Roman" w:hAnsi="Times New Roman" w:hint="eastAsia"/>
                <w:sz w:val="20"/>
                <w:szCs w:val="20"/>
              </w:rPr>
              <w:t>χεδι</w:t>
            </w:r>
            <w:r>
              <w:rPr>
                <w:rFonts w:ascii="Times New Roman" w:hAnsi="Times New Roman"/>
                <w:sz w:val="20"/>
                <w:szCs w:val="20"/>
              </w:rPr>
              <w:t>άζει</w:t>
            </w:r>
            <w:r w:rsidRPr="001E301A">
              <w:rPr>
                <w:rFonts w:ascii="Times New Roman" w:hAnsi="Times New Roman"/>
                <w:sz w:val="20"/>
                <w:szCs w:val="20"/>
              </w:rPr>
              <w:t xml:space="preserve">, </w:t>
            </w:r>
            <w:r>
              <w:rPr>
                <w:rFonts w:ascii="Times New Roman" w:hAnsi="Times New Roman"/>
                <w:sz w:val="20"/>
                <w:szCs w:val="20"/>
              </w:rPr>
              <w:t xml:space="preserve">αναπτύσσει και δημιουργεί </w:t>
            </w:r>
            <w:proofErr w:type="spellStart"/>
            <w:r>
              <w:rPr>
                <w:rFonts w:ascii="Times New Roman" w:hAnsi="Times New Roman"/>
                <w:sz w:val="20"/>
                <w:szCs w:val="20"/>
              </w:rPr>
              <w:t>ιστολόγια</w:t>
            </w:r>
            <w:proofErr w:type="spellEnd"/>
            <w:r>
              <w:rPr>
                <w:rFonts w:ascii="Times New Roman" w:hAnsi="Times New Roman"/>
                <w:sz w:val="20"/>
                <w:szCs w:val="20"/>
              </w:rPr>
              <w:t xml:space="preserve"> και </w:t>
            </w:r>
            <w:r w:rsidRPr="001E301A">
              <w:rPr>
                <w:rFonts w:ascii="Times New Roman" w:hAnsi="Times New Roman"/>
                <w:sz w:val="20"/>
                <w:szCs w:val="20"/>
              </w:rPr>
              <w:t xml:space="preserve"> </w:t>
            </w:r>
            <w:proofErr w:type="spellStart"/>
            <w:r w:rsidRPr="001E301A">
              <w:rPr>
                <w:rFonts w:ascii="Times New Roman" w:hAnsi="Times New Roman"/>
                <w:sz w:val="20"/>
                <w:szCs w:val="20"/>
              </w:rPr>
              <w:t>wikis</w:t>
            </w:r>
            <w:proofErr w:type="spellEnd"/>
            <w:r>
              <w:rPr>
                <w:rFonts w:ascii="Times New Roman" w:hAnsi="Times New Roman"/>
                <w:sz w:val="20"/>
                <w:szCs w:val="20"/>
              </w:rPr>
              <w:t xml:space="preserve">. </w:t>
            </w:r>
          </w:p>
        </w:tc>
      </w:tr>
      <w:tr w:rsidR="000F4FD4" w:rsidRPr="00705AAD" w14:paraId="0775994B"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56B561CB"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897D04" w14:paraId="53C22784" w14:textId="77777777" w:rsidTr="00305D37">
        <w:tc>
          <w:tcPr>
            <w:tcW w:w="8472" w:type="dxa"/>
            <w:gridSpan w:val="2"/>
            <w:tcBorders>
              <w:top w:val="nil"/>
              <w:bottom w:val="nil"/>
            </w:tcBorders>
            <w:shd w:val="clear" w:color="auto" w:fill="DDD9C3" w:themeFill="background2" w:themeFillShade="E6"/>
          </w:tcPr>
          <w:p w14:paraId="45867EF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254E012F"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5A72E5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4ED2DF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A09328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DE417B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26DD96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B3A719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C240BD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DE6FF1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71D5C4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30DDF2C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DB779F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12CE98A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AC300A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5FDEE0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39A13BB7"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97CA5A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DEC177E"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4A771D" w14:paraId="18B9711D" w14:textId="77777777" w:rsidTr="00305D37">
        <w:tc>
          <w:tcPr>
            <w:tcW w:w="8472" w:type="dxa"/>
            <w:gridSpan w:val="2"/>
            <w:tcBorders>
              <w:bottom w:val="single" w:sz="4" w:space="0" w:color="auto"/>
            </w:tcBorders>
          </w:tcPr>
          <w:p w14:paraId="3C903BB2" w14:textId="77777777" w:rsidR="00845F2F" w:rsidRDefault="00845F2F" w:rsidP="00845F2F">
            <w:pPr>
              <w:pStyle w:val="1"/>
              <w:numPr>
                <w:ilvl w:val="0"/>
                <w:numId w:val="3"/>
              </w:numPr>
              <w:spacing w:after="0" w:line="240" w:lineRule="auto"/>
              <w:jc w:val="both"/>
              <w:rPr>
                <w:rFonts w:cs="Arial"/>
                <w:sz w:val="20"/>
                <w:szCs w:val="20"/>
              </w:rPr>
            </w:pPr>
            <w:r w:rsidRPr="004658F7">
              <w:rPr>
                <w:rFonts w:cs="Arial"/>
                <w:sz w:val="20"/>
                <w:szCs w:val="20"/>
              </w:rPr>
              <w:t>Α</w:t>
            </w:r>
            <w:r>
              <w:rPr>
                <w:rFonts w:cs="Arial"/>
                <w:sz w:val="20"/>
                <w:szCs w:val="20"/>
              </w:rPr>
              <w:t>ναζήτηση, α</w:t>
            </w:r>
            <w:r w:rsidRPr="004658F7">
              <w:rPr>
                <w:rFonts w:cs="Arial"/>
                <w:sz w:val="20"/>
                <w:szCs w:val="20"/>
              </w:rPr>
              <w:t>νάλυση και σύνθεση δεδομένων και πληροφοριών, με τη χρήση και των απαραίτητων τεχνολογιών</w:t>
            </w:r>
          </w:p>
          <w:p w14:paraId="044EEA6B" w14:textId="77777777" w:rsidR="00845F2F" w:rsidRDefault="00845F2F" w:rsidP="00845F2F">
            <w:pPr>
              <w:pStyle w:val="1"/>
              <w:numPr>
                <w:ilvl w:val="0"/>
                <w:numId w:val="3"/>
              </w:numPr>
              <w:spacing w:after="0" w:line="240" w:lineRule="auto"/>
              <w:jc w:val="both"/>
              <w:rPr>
                <w:rFonts w:cs="Arial"/>
                <w:sz w:val="20"/>
                <w:szCs w:val="20"/>
              </w:rPr>
            </w:pPr>
            <w:r>
              <w:rPr>
                <w:rFonts w:cs="Arial"/>
                <w:sz w:val="20"/>
                <w:szCs w:val="20"/>
              </w:rPr>
              <w:t>Σχεδιασμός και διαχείριση έργων</w:t>
            </w:r>
          </w:p>
          <w:p w14:paraId="6283BAAC" w14:textId="77777777" w:rsidR="00845F2F" w:rsidRDefault="00845F2F" w:rsidP="00845F2F">
            <w:pPr>
              <w:pStyle w:val="1"/>
              <w:numPr>
                <w:ilvl w:val="0"/>
                <w:numId w:val="3"/>
              </w:numPr>
              <w:spacing w:after="0" w:line="240" w:lineRule="auto"/>
              <w:jc w:val="both"/>
              <w:rPr>
                <w:rFonts w:cs="Arial"/>
                <w:sz w:val="20"/>
                <w:szCs w:val="20"/>
              </w:rPr>
            </w:pPr>
            <w:r w:rsidRPr="006E6FD3">
              <w:rPr>
                <w:rFonts w:cs="Arial"/>
                <w:sz w:val="20"/>
                <w:szCs w:val="20"/>
              </w:rPr>
              <w:t>Αυτόνομη εργασία</w:t>
            </w:r>
          </w:p>
          <w:p w14:paraId="729D5457" w14:textId="77777777" w:rsidR="000F4FD4" w:rsidRPr="00845F2F" w:rsidRDefault="00845F2F" w:rsidP="00845F2F">
            <w:pPr>
              <w:pStyle w:val="1"/>
              <w:numPr>
                <w:ilvl w:val="0"/>
                <w:numId w:val="3"/>
              </w:numPr>
              <w:spacing w:after="0" w:line="240" w:lineRule="auto"/>
              <w:jc w:val="both"/>
              <w:rPr>
                <w:rFonts w:cs="Arial"/>
                <w:sz w:val="20"/>
                <w:szCs w:val="20"/>
              </w:rPr>
            </w:pPr>
            <w:r>
              <w:rPr>
                <w:rFonts w:cs="Arial"/>
                <w:sz w:val="20"/>
                <w:szCs w:val="20"/>
              </w:rPr>
              <w:t>Άσκηση κριτικής και αυτοκριτικής</w:t>
            </w:r>
          </w:p>
        </w:tc>
      </w:tr>
    </w:tbl>
    <w:p w14:paraId="1D352168"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169D275F" w14:textId="77777777" w:rsidTr="00D631FB">
        <w:tc>
          <w:tcPr>
            <w:tcW w:w="8472" w:type="dxa"/>
            <w:tcBorders>
              <w:left w:val="nil"/>
              <w:right w:val="nil"/>
            </w:tcBorders>
          </w:tcPr>
          <w:p w14:paraId="1A4F4B48" w14:textId="77777777" w:rsidR="00D631FB" w:rsidRDefault="00D631FB" w:rsidP="007673F3">
            <w:pPr>
              <w:rPr>
                <w:rFonts w:ascii="Calibri" w:eastAsia="Calibri" w:hAnsi="Calibri"/>
                <w:iCs/>
                <w:color w:val="002060"/>
                <w:lang w:val="el-GR"/>
              </w:rPr>
            </w:pPr>
          </w:p>
          <w:p w14:paraId="6F07BAFB" w14:textId="77777777" w:rsidR="00D631FB" w:rsidRDefault="00D631FB" w:rsidP="0069222B">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897D04" w14:paraId="4807440D" w14:textId="77777777" w:rsidTr="007673F3">
        <w:tc>
          <w:tcPr>
            <w:tcW w:w="8472" w:type="dxa"/>
          </w:tcPr>
          <w:p w14:paraId="25FC287A" w14:textId="77777777" w:rsidR="00F96D9E" w:rsidRDefault="00196FBB" w:rsidP="001729DC">
            <w:pPr>
              <w:numPr>
                <w:ilvl w:val="0"/>
                <w:numId w:val="3"/>
              </w:numPr>
              <w:rPr>
                <w:rFonts w:cs="Arial"/>
                <w:sz w:val="20"/>
                <w:szCs w:val="20"/>
                <w:lang w:val="el-GR"/>
              </w:rPr>
            </w:pPr>
            <w:r w:rsidRPr="00F96D9E">
              <w:rPr>
                <w:rFonts w:cs="Arial"/>
                <w:i/>
                <w:sz w:val="20"/>
                <w:szCs w:val="20"/>
                <w:lang w:val="el-GR"/>
              </w:rPr>
              <w:t>Μάθημα 1</w:t>
            </w:r>
            <w:r w:rsidRPr="00F96D9E">
              <w:rPr>
                <w:rFonts w:cs="Arial"/>
                <w:sz w:val="20"/>
                <w:szCs w:val="20"/>
                <w:lang w:val="el-GR"/>
              </w:rPr>
              <w:t xml:space="preserve">: </w:t>
            </w:r>
            <w:r w:rsidR="001729DC" w:rsidRPr="001729DC">
              <w:rPr>
                <w:rFonts w:cs="Arial"/>
                <w:sz w:val="20"/>
                <w:szCs w:val="20"/>
                <w:lang w:val="el-GR"/>
              </w:rPr>
              <w:t>Δεδομένα, επεξεργασία και πληροφορίες. Οι επεξεργασίες: απλές αριθμητικές πράξεις, σύγκριση, ταξινόμηση, ομαδοποίηση</w:t>
            </w:r>
          </w:p>
          <w:p w14:paraId="55A9964D" w14:textId="77777777" w:rsidR="00BB2A10" w:rsidRPr="00F96D9E" w:rsidRDefault="00196FBB" w:rsidP="001729DC">
            <w:pPr>
              <w:numPr>
                <w:ilvl w:val="0"/>
                <w:numId w:val="3"/>
              </w:numPr>
              <w:rPr>
                <w:rFonts w:cs="Arial"/>
                <w:sz w:val="20"/>
                <w:szCs w:val="20"/>
                <w:lang w:val="el-GR"/>
              </w:rPr>
            </w:pPr>
            <w:r w:rsidRPr="00F96D9E">
              <w:rPr>
                <w:rFonts w:cs="Arial"/>
                <w:i/>
                <w:sz w:val="20"/>
                <w:szCs w:val="20"/>
                <w:lang w:val="el-GR"/>
              </w:rPr>
              <w:t>Μάθημα 2</w:t>
            </w:r>
            <w:r w:rsidRPr="00F96D9E">
              <w:rPr>
                <w:rFonts w:cs="Arial"/>
                <w:sz w:val="20"/>
                <w:szCs w:val="20"/>
                <w:lang w:val="el-GR"/>
              </w:rPr>
              <w:t xml:space="preserve">: </w:t>
            </w:r>
            <w:r w:rsidR="001729DC">
              <w:rPr>
                <w:rFonts w:cs="Arial"/>
                <w:sz w:val="20"/>
                <w:szCs w:val="20"/>
                <w:lang w:val="el-GR"/>
              </w:rPr>
              <w:t>Πληροφοριακό Σύστημα</w:t>
            </w:r>
            <w:r w:rsidR="00845F2F">
              <w:rPr>
                <w:rFonts w:cs="Arial"/>
                <w:sz w:val="20"/>
                <w:szCs w:val="20"/>
                <w:lang w:val="el-GR"/>
              </w:rPr>
              <w:t xml:space="preserve"> (ΠΣ) </w:t>
            </w:r>
            <w:r w:rsidR="001729DC">
              <w:rPr>
                <w:rFonts w:cs="Arial"/>
                <w:sz w:val="20"/>
                <w:szCs w:val="20"/>
                <w:lang w:val="el-GR"/>
              </w:rPr>
              <w:t>:</w:t>
            </w:r>
            <w:r w:rsidR="001729DC" w:rsidRPr="001729DC">
              <w:rPr>
                <w:rFonts w:cs="Arial"/>
                <w:sz w:val="20"/>
                <w:szCs w:val="20"/>
                <w:lang w:val="el-GR"/>
              </w:rPr>
              <w:t xml:space="preserve"> ορισμός, εισροές, επεξεργασίες, εκροές</w:t>
            </w:r>
          </w:p>
          <w:p w14:paraId="65F7FAD6" w14:textId="77777777" w:rsidR="00855962" w:rsidRDefault="00196FBB" w:rsidP="001729DC">
            <w:pPr>
              <w:numPr>
                <w:ilvl w:val="0"/>
                <w:numId w:val="3"/>
              </w:numPr>
              <w:rPr>
                <w:rFonts w:cs="Arial"/>
                <w:sz w:val="20"/>
                <w:szCs w:val="20"/>
                <w:lang w:val="el-GR"/>
              </w:rPr>
            </w:pPr>
            <w:r w:rsidRPr="00196FBB">
              <w:rPr>
                <w:rFonts w:cs="Arial"/>
                <w:i/>
                <w:sz w:val="20"/>
                <w:szCs w:val="20"/>
                <w:lang w:val="el-GR"/>
              </w:rPr>
              <w:t>Μάθημα 3</w:t>
            </w:r>
            <w:r>
              <w:rPr>
                <w:rFonts w:cs="Arial"/>
                <w:sz w:val="20"/>
                <w:szCs w:val="20"/>
                <w:lang w:val="el-GR"/>
              </w:rPr>
              <w:t xml:space="preserve">: </w:t>
            </w:r>
            <w:r w:rsidR="001729DC" w:rsidRPr="001729DC">
              <w:rPr>
                <w:rFonts w:cs="Arial"/>
                <w:sz w:val="20"/>
                <w:szCs w:val="20"/>
                <w:lang w:val="el-GR"/>
              </w:rPr>
              <w:t>Ο ρόλος των ΠΣ στην επιχείρηση, ανάγκες πληροφόρησης διοικητικής πυραμίδας, αναλυτικές &amp; συγκεντρωτικές</w:t>
            </w:r>
            <w:r w:rsidR="00845F2F">
              <w:rPr>
                <w:rFonts w:cs="Arial"/>
                <w:sz w:val="20"/>
                <w:szCs w:val="20"/>
                <w:lang w:val="el-GR"/>
              </w:rPr>
              <w:t xml:space="preserve"> πληροφορίες, κάθετη ροή πληροφοριών</w:t>
            </w:r>
          </w:p>
          <w:p w14:paraId="755ECF09" w14:textId="77777777" w:rsidR="00AB2F23" w:rsidRDefault="00196FBB" w:rsidP="00845F2F">
            <w:pPr>
              <w:numPr>
                <w:ilvl w:val="0"/>
                <w:numId w:val="3"/>
              </w:numPr>
              <w:rPr>
                <w:rFonts w:cs="Arial"/>
                <w:sz w:val="20"/>
                <w:szCs w:val="20"/>
                <w:lang w:val="el-GR"/>
              </w:rPr>
            </w:pPr>
            <w:r w:rsidRPr="00196FBB">
              <w:rPr>
                <w:rFonts w:cs="Arial"/>
                <w:i/>
                <w:sz w:val="20"/>
                <w:szCs w:val="20"/>
                <w:lang w:val="el-GR"/>
              </w:rPr>
              <w:t>Μάθημα 4</w:t>
            </w:r>
            <w:r>
              <w:rPr>
                <w:rFonts w:cs="Arial"/>
                <w:sz w:val="20"/>
                <w:szCs w:val="20"/>
                <w:lang w:val="el-GR"/>
              </w:rPr>
              <w:t xml:space="preserve">: </w:t>
            </w:r>
            <w:r w:rsidR="00845F2F">
              <w:rPr>
                <w:rFonts w:cs="Arial"/>
                <w:sz w:val="20"/>
                <w:szCs w:val="20"/>
                <w:lang w:val="el-GR"/>
              </w:rPr>
              <w:t>Είδη ΠΣ</w:t>
            </w:r>
            <w:r w:rsidR="00845F2F" w:rsidRPr="00845F2F">
              <w:rPr>
                <w:rFonts w:cs="Arial"/>
                <w:sz w:val="20"/>
                <w:szCs w:val="20"/>
                <w:lang w:val="el-GR"/>
              </w:rPr>
              <w:t xml:space="preserve"> ανάλογα με τον τρόπο δημιουργίας, τεχνολογία που χρησιμοποιούν, τμήμα επιχείρησης που υποστηρίζουν</w:t>
            </w:r>
          </w:p>
          <w:p w14:paraId="513990AB" w14:textId="77777777" w:rsidR="00AB2F23" w:rsidRPr="00CA3940" w:rsidRDefault="00196FBB" w:rsidP="00845F2F">
            <w:pPr>
              <w:numPr>
                <w:ilvl w:val="0"/>
                <w:numId w:val="3"/>
              </w:numPr>
              <w:rPr>
                <w:rFonts w:cs="Arial"/>
                <w:sz w:val="20"/>
                <w:szCs w:val="20"/>
                <w:lang w:val="el-GR"/>
              </w:rPr>
            </w:pPr>
            <w:r w:rsidRPr="00196FBB">
              <w:rPr>
                <w:rFonts w:cs="Arial"/>
                <w:i/>
                <w:sz w:val="20"/>
                <w:szCs w:val="20"/>
                <w:lang w:val="el-GR"/>
              </w:rPr>
              <w:t>Μάθημα 5</w:t>
            </w:r>
            <w:r>
              <w:rPr>
                <w:rFonts w:cs="Arial"/>
                <w:sz w:val="20"/>
                <w:szCs w:val="20"/>
                <w:lang w:val="el-GR"/>
              </w:rPr>
              <w:t>:</w:t>
            </w:r>
            <w:r w:rsidR="00845F2F">
              <w:rPr>
                <w:rFonts w:cs="Arial"/>
                <w:sz w:val="20"/>
                <w:szCs w:val="20"/>
                <w:lang w:val="el-GR"/>
              </w:rPr>
              <w:t xml:space="preserve"> Παρουσίαση πραγματικού επιχειρηματικού ΠΣ: </w:t>
            </w:r>
            <w:r w:rsidR="00845F2F" w:rsidRPr="00845F2F">
              <w:rPr>
                <w:rFonts w:cs="Arial"/>
                <w:sz w:val="20"/>
                <w:szCs w:val="20"/>
                <w:lang w:val="el-GR"/>
              </w:rPr>
              <w:t xml:space="preserve"> Εργαλεία αναζήτησης πελατών, προμηθευτών, </w:t>
            </w:r>
            <w:r w:rsidR="00845F2F">
              <w:rPr>
                <w:rFonts w:cs="Arial"/>
                <w:sz w:val="20"/>
                <w:szCs w:val="20"/>
                <w:lang w:val="el-GR"/>
              </w:rPr>
              <w:t>πληροφορίες για π</w:t>
            </w:r>
            <w:r w:rsidR="00845F2F" w:rsidRPr="00845F2F">
              <w:rPr>
                <w:rFonts w:cs="Arial"/>
                <w:sz w:val="20"/>
                <w:szCs w:val="20"/>
                <w:lang w:val="el-GR"/>
              </w:rPr>
              <w:t>ελάτες</w:t>
            </w:r>
            <w:r w:rsidR="00845F2F">
              <w:rPr>
                <w:rFonts w:cs="Arial"/>
                <w:sz w:val="20"/>
                <w:szCs w:val="20"/>
                <w:lang w:val="el-GR"/>
              </w:rPr>
              <w:t xml:space="preserve"> και προμηθευτές, </w:t>
            </w:r>
            <w:r w:rsidR="00845F2F" w:rsidRPr="00845F2F">
              <w:rPr>
                <w:rFonts w:cs="Arial"/>
                <w:sz w:val="20"/>
                <w:szCs w:val="20"/>
                <w:lang w:val="el-GR"/>
              </w:rPr>
              <w:t xml:space="preserve">τιμολόγια </w:t>
            </w:r>
            <w:r w:rsidR="00845F2F">
              <w:rPr>
                <w:rFonts w:cs="Arial"/>
                <w:sz w:val="20"/>
                <w:szCs w:val="20"/>
                <w:lang w:val="el-GR"/>
              </w:rPr>
              <w:t>πώλησης και αγοράς</w:t>
            </w:r>
          </w:p>
          <w:p w14:paraId="286FC877" w14:textId="77777777" w:rsidR="00F96D9E" w:rsidRDefault="00196FBB" w:rsidP="0069222B">
            <w:pPr>
              <w:numPr>
                <w:ilvl w:val="0"/>
                <w:numId w:val="3"/>
              </w:numPr>
              <w:rPr>
                <w:rFonts w:cs="Arial"/>
                <w:sz w:val="20"/>
                <w:szCs w:val="20"/>
                <w:lang w:val="el-GR"/>
              </w:rPr>
            </w:pPr>
            <w:r w:rsidRPr="00F96D9E">
              <w:rPr>
                <w:rFonts w:cs="Arial"/>
                <w:i/>
                <w:sz w:val="20"/>
                <w:szCs w:val="20"/>
                <w:lang w:val="el-GR"/>
              </w:rPr>
              <w:t>Μάθημα 6</w:t>
            </w:r>
            <w:r w:rsidRPr="00F96D9E">
              <w:rPr>
                <w:rFonts w:cs="Arial"/>
                <w:sz w:val="20"/>
                <w:szCs w:val="20"/>
                <w:lang w:val="el-GR"/>
              </w:rPr>
              <w:t xml:space="preserve">: </w:t>
            </w:r>
            <w:r w:rsidR="00845F2F">
              <w:rPr>
                <w:rFonts w:cs="Arial"/>
                <w:sz w:val="20"/>
                <w:szCs w:val="20"/>
                <w:lang w:val="el-GR"/>
              </w:rPr>
              <w:t xml:space="preserve">Παρουσίαση πραγματικού επιχειρηματικού ΠΣ: </w:t>
            </w:r>
            <w:r w:rsidR="00845F2F" w:rsidRPr="00845F2F">
              <w:rPr>
                <w:rFonts w:cs="Arial"/>
                <w:sz w:val="20"/>
                <w:szCs w:val="20"/>
                <w:lang w:val="el-GR"/>
              </w:rPr>
              <w:t xml:space="preserve"> </w:t>
            </w:r>
            <w:r w:rsidR="00845F2F">
              <w:rPr>
                <w:rFonts w:cs="Arial"/>
                <w:sz w:val="20"/>
                <w:szCs w:val="20"/>
                <w:lang w:val="el-GR"/>
              </w:rPr>
              <w:t>Χρεώσεις και πιστώσεις πελάτη και προμηθευτή</w:t>
            </w:r>
          </w:p>
          <w:p w14:paraId="636A36A0" w14:textId="77777777" w:rsidR="00BC0680" w:rsidRPr="00E34A89" w:rsidRDefault="00196FBB" w:rsidP="0069222B">
            <w:pPr>
              <w:numPr>
                <w:ilvl w:val="0"/>
                <w:numId w:val="3"/>
              </w:numPr>
              <w:rPr>
                <w:sz w:val="20"/>
                <w:szCs w:val="20"/>
                <w:lang w:val="el-GR"/>
              </w:rPr>
            </w:pPr>
            <w:r w:rsidRPr="00F96D9E">
              <w:rPr>
                <w:rFonts w:cs="Arial"/>
                <w:i/>
                <w:sz w:val="20"/>
                <w:szCs w:val="20"/>
                <w:lang w:val="el-GR"/>
              </w:rPr>
              <w:t>Μάθημα 7</w:t>
            </w:r>
            <w:r w:rsidRPr="00F96D9E">
              <w:rPr>
                <w:rFonts w:cs="Arial"/>
                <w:sz w:val="20"/>
                <w:szCs w:val="20"/>
                <w:lang w:val="el-GR"/>
              </w:rPr>
              <w:t xml:space="preserve">: </w:t>
            </w:r>
            <w:r w:rsidR="00344066" w:rsidRPr="00E34A89">
              <w:rPr>
                <w:sz w:val="20"/>
                <w:szCs w:val="20"/>
                <w:lang w:val="el-GR"/>
              </w:rPr>
              <w:t xml:space="preserve">Εισαγωγή στις έννοιες των δικτύων.  Χρήση Δικτύων Υπολογιστών στη σημερινή εποχή, πώς έχουν αλλάξει τη ζωή μας. Πλεονεκτήματα χρήσης δικτύων. Μετάδοση δεδομένων Τοπολογίες. Το μοντέλο αναφοράς OSI. </w:t>
            </w:r>
            <w:r w:rsidR="00E34A89" w:rsidRPr="00E34A89">
              <w:rPr>
                <w:rFonts w:hint="eastAsia"/>
                <w:sz w:val="20"/>
                <w:szCs w:val="20"/>
                <w:lang w:val="el-GR"/>
              </w:rPr>
              <w:t>από</w:t>
            </w:r>
            <w:r w:rsidR="00E34A89" w:rsidRPr="00E34A89">
              <w:rPr>
                <w:sz w:val="20"/>
                <w:szCs w:val="20"/>
                <w:lang w:val="el-GR"/>
              </w:rPr>
              <w:t xml:space="preserve"> </w:t>
            </w:r>
            <w:r w:rsidR="00E34A89" w:rsidRPr="00E34A89">
              <w:rPr>
                <w:rFonts w:hint="eastAsia"/>
                <w:sz w:val="20"/>
                <w:szCs w:val="20"/>
                <w:lang w:val="el-GR"/>
              </w:rPr>
              <w:t>τους</w:t>
            </w:r>
            <w:r w:rsidR="00E34A89" w:rsidRPr="00E34A89">
              <w:rPr>
                <w:sz w:val="20"/>
                <w:szCs w:val="20"/>
                <w:lang w:val="el-GR"/>
              </w:rPr>
              <w:t xml:space="preserve"> </w:t>
            </w:r>
            <w:r w:rsidR="00E34A89" w:rsidRPr="00E34A89">
              <w:rPr>
                <w:rFonts w:hint="eastAsia"/>
                <w:sz w:val="20"/>
                <w:szCs w:val="20"/>
                <w:lang w:val="el-GR"/>
              </w:rPr>
              <w:t>εκπαιδευόμενους</w:t>
            </w:r>
            <w:r w:rsidR="00E34A89" w:rsidRPr="00E34A89">
              <w:rPr>
                <w:sz w:val="20"/>
                <w:szCs w:val="20"/>
                <w:lang w:val="el-GR"/>
              </w:rPr>
              <w:t xml:space="preserve"> </w:t>
            </w:r>
            <w:r w:rsidR="00E34A89" w:rsidRPr="00E34A89">
              <w:rPr>
                <w:rFonts w:hint="eastAsia"/>
                <w:sz w:val="20"/>
                <w:szCs w:val="20"/>
                <w:lang w:val="el-GR"/>
              </w:rPr>
              <w:t>να</w:t>
            </w:r>
            <w:r w:rsidR="00E34A89" w:rsidRPr="00E34A89">
              <w:rPr>
                <w:sz w:val="20"/>
                <w:szCs w:val="20"/>
                <w:lang w:val="el-GR"/>
              </w:rPr>
              <w:t xml:space="preserve"> </w:t>
            </w:r>
            <w:r w:rsidR="00E34A89" w:rsidRPr="00E34A89">
              <w:rPr>
                <w:rFonts w:hint="eastAsia"/>
                <w:sz w:val="20"/>
                <w:szCs w:val="20"/>
                <w:lang w:val="el-GR"/>
              </w:rPr>
              <w:t>λάβουν</w:t>
            </w:r>
            <w:r w:rsidR="00E34A89" w:rsidRPr="00E34A89">
              <w:rPr>
                <w:sz w:val="20"/>
                <w:szCs w:val="20"/>
                <w:lang w:val="el-GR"/>
              </w:rPr>
              <w:t xml:space="preserve"> </w:t>
            </w:r>
            <w:r w:rsidR="00E34A89" w:rsidRPr="00E34A89">
              <w:rPr>
                <w:rFonts w:hint="eastAsia"/>
                <w:sz w:val="20"/>
                <w:szCs w:val="20"/>
                <w:lang w:val="el-GR"/>
              </w:rPr>
              <w:t>μέρος</w:t>
            </w:r>
            <w:r w:rsidR="00E34A89">
              <w:rPr>
                <w:sz w:val="20"/>
                <w:szCs w:val="20"/>
                <w:lang w:val="el-GR"/>
              </w:rPr>
              <w:t xml:space="preserve"> Εργαστήριο: Σ</w:t>
            </w:r>
            <w:r w:rsidR="00E34A89" w:rsidRPr="00E34A89">
              <w:rPr>
                <w:rFonts w:hint="eastAsia"/>
                <w:sz w:val="20"/>
                <w:szCs w:val="20"/>
                <w:lang w:val="el-GR"/>
              </w:rPr>
              <w:t>ύγχρονη</w:t>
            </w:r>
            <w:r w:rsidR="00E34A89" w:rsidRPr="00E34A89">
              <w:rPr>
                <w:sz w:val="20"/>
                <w:szCs w:val="20"/>
                <w:lang w:val="el-GR"/>
              </w:rPr>
              <w:t xml:space="preserve"> </w:t>
            </w:r>
            <w:r w:rsidR="00E34A89">
              <w:rPr>
                <w:sz w:val="20"/>
                <w:szCs w:val="20"/>
                <w:lang w:val="el-GR"/>
              </w:rPr>
              <w:t xml:space="preserve">και </w:t>
            </w:r>
            <w:r w:rsidR="00E34A89" w:rsidRPr="00E34A89">
              <w:rPr>
                <w:rFonts w:hint="eastAsia"/>
                <w:sz w:val="20"/>
                <w:szCs w:val="20"/>
                <w:lang w:val="el-GR"/>
              </w:rPr>
              <w:t>ασύγχρονη</w:t>
            </w:r>
            <w:r w:rsidR="00E34A89" w:rsidRPr="00E34A89">
              <w:rPr>
                <w:sz w:val="20"/>
                <w:szCs w:val="20"/>
                <w:lang w:val="el-GR"/>
              </w:rPr>
              <w:t xml:space="preserve"> </w:t>
            </w:r>
            <w:r w:rsidR="00E34A89" w:rsidRPr="00E34A89">
              <w:rPr>
                <w:rFonts w:hint="eastAsia"/>
                <w:sz w:val="20"/>
                <w:szCs w:val="20"/>
                <w:lang w:val="el-GR"/>
              </w:rPr>
              <w:t>διαδικτυακή</w:t>
            </w:r>
            <w:r w:rsidR="00E34A89" w:rsidRPr="00E34A89">
              <w:rPr>
                <w:sz w:val="20"/>
                <w:szCs w:val="20"/>
                <w:lang w:val="el-GR"/>
              </w:rPr>
              <w:t xml:space="preserve"> </w:t>
            </w:r>
            <w:r w:rsidR="00E34A89" w:rsidRPr="00E34A89">
              <w:rPr>
                <w:rFonts w:hint="eastAsia"/>
                <w:sz w:val="20"/>
                <w:szCs w:val="20"/>
                <w:lang w:val="el-GR"/>
              </w:rPr>
              <w:t>συζήτηση</w:t>
            </w:r>
            <w:r w:rsidR="00E34A89" w:rsidRPr="00E34A89">
              <w:rPr>
                <w:sz w:val="20"/>
                <w:szCs w:val="20"/>
                <w:lang w:val="el-GR"/>
              </w:rPr>
              <w:t xml:space="preserve"> </w:t>
            </w:r>
          </w:p>
          <w:p w14:paraId="7CBE7735" w14:textId="77777777" w:rsidR="00BC0680" w:rsidRPr="00BC0680" w:rsidRDefault="00196FBB" w:rsidP="0069222B">
            <w:pPr>
              <w:numPr>
                <w:ilvl w:val="0"/>
                <w:numId w:val="3"/>
              </w:numPr>
              <w:rPr>
                <w:rFonts w:cs="Arial"/>
                <w:sz w:val="20"/>
                <w:szCs w:val="20"/>
                <w:lang w:val="el-GR"/>
              </w:rPr>
            </w:pPr>
            <w:r w:rsidRPr="00BC0680">
              <w:rPr>
                <w:i/>
                <w:sz w:val="20"/>
                <w:szCs w:val="20"/>
                <w:lang w:val="el-GR"/>
              </w:rPr>
              <w:t>Μάθημα 8</w:t>
            </w:r>
            <w:r w:rsidRPr="00BC0680">
              <w:rPr>
                <w:sz w:val="20"/>
                <w:szCs w:val="20"/>
                <w:lang w:val="el-GR"/>
              </w:rPr>
              <w:t xml:space="preserve">: </w:t>
            </w:r>
            <w:r w:rsidR="00344066" w:rsidRPr="00BC0680">
              <w:rPr>
                <w:sz w:val="20"/>
                <w:szCs w:val="20"/>
                <w:lang w:val="el-GR"/>
              </w:rPr>
              <w:t xml:space="preserve">Κατηγοριοποίηση Δικτύων, ανάλογα με την τοπολογία τους, την κλίμακα. Διαδίκτυο. </w:t>
            </w:r>
            <w:r w:rsidR="001F07CA" w:rsidRPr="00BC0680">
              <w:rPr>
                <w:sz w:val="20"/>
                <w:szCs w:val="20"/>
                <w:lang w:val="el-GR"/>
              </w:rPr>
              <w:t xml:space="preserve">Το πρωτόκολλο TCP/IP. </w:t>
            </w:r>
            <w:proofErr w:type="spellStart"/>
            <w:r w:rsidR="001F07CA" w:rsidRPr="00BC0680">
              <w:rPr>
                <w:sz w:val="20"/>
                <w:szCs w:val="20"/>
                <w:lang w:val="el-GR"/>
              </w:rPr>
              <w:t>Διευθυνσιοδότηση</w:t>
            </w:r>
            <w:proofErr w:type="spellEnd"/>
            <w:r w:rsidR="001F07CA" w:rsidRPr="00BC0680">
              <w:rPr>
                <w:sz w:val="20"/>
                <w:szCs w:val="20"/>
                <w:lang w:val="el-GR"/>
              </w:rPr>
              <w:t xml:space="preserve"> στο Διαδίκτυο. URI και URL. Το σύστημα DNS. </w:t>
            </w:r>
            <w:r w:rsidR="00BC0680" w:rsidRPr="00BC0680">
              <w:rPr>
                <w:sz w:val="20"/>
                <w:szCs w:val="20"/>
                <w:lang w:val="el-GR"/>
              </w:rPr>
              <w:t xml:space="preserve">Εργαστήριο: Χρήση της μηχανής αναζήτησης </w:t>
            </w:r>
            <w:proofErr w:type="spellStart"/>
            <w:r w:rsidR="00BC0680" w:rsidRPr="00BC0680">
              <w:rPr>
                <w:sz w:val="20"/>
                <w:szCs w:val="20"/>
                <w:lang w:val="el-GR"/>
              </w:rPr>
              <w:t>GoogleScholar</w:t>
            </w:r>
            <w:proofErr w:type="spellEnd"/>
            <w:r w:rsidR="00BC0680" w:rsidRPr="00BC0680">
              <w:rPr>
                <w:sz w:val="20"/>
                <w:szCs w:val="20"/>
                <w:lang w:val="el-GR"/>
              </w:rPr>
              <w:t xml:space="preserve"> και της ψηφιακής βιβλιοθήκης </w:t>
            </w:r>
            <w:proofErr w:type="spellStart"/>
            <w:r w:rsidR="00BC0680" w:rsidRPr="00BC0680">
              <w:rPr>
                <w:sz w:val="20"/>
                <w:szCs w:val="20"/>
                <w:lang w:val="el-GR"/>
              </w:rPr>
              <w:t>HealLink</w:t>
            </w:r>
            <w:proofErr w:type="spellEnd"/>
          </w:p>
          <w:p w14:paraId="31F0195A" w14:textId="77777777" w:rsidR="00443AA8" w:rsidRDefault="00196FBB" w:rsidP="0069222B">
            <w:pPr>
              <w:numPr>
                <w:ilvl w:val="0"/>
                <w:numId w:val="3"/>
              </w:numPr>
              <w:rPr>
                <w:rFonts w:cs="Arial"/>
                <w:sz w:val="20"/>
                <w:szCs w:val="20"/>
                <w:lang w:val="el-GR"/>
              </w:rPr>
            </w:pPr>
            <w:r w:rsidRPr="00196FBB">
              <w:rPr>
                <w:rFonts w:cs="Arial"/>
                <w:i/>
                <w:sz w:val="20"/>
                <w:szCs w:val="20"/>
                <w:lang w:val="el-GR"/>
              </w:rPr>
              <w:t>Μάθημα 9</w:t>
            </w:r>
            <w:r>
              <w:rPr>
                <w:rFonts w:cs="Arial"/>
                <w:sz w:val="20"/>
                <w:szCs w:val="20"/>
                <w:lang w:val="el-GR"/>
              </w:rPr>
              <w:t xml:space="preserve">: </w:t>
            </w:r>
            <w:r w:rsidR="00044A64">
              <w:rPr>
                <w:rFonts w:cs="Arial"/>
                <w:sz w:val="20"/>
                <w:szCs w:val="20"/>
                <w:lang w:val="el-GR"/>
              </w:rPr>
              <w:t xml:space="preserve">Το μοντέλο πελάτη Εξυπηρετητή. Βασικές </w:t>
            </w:r>
            <w:r w:rsidR="00F420D3">
              <w:rPr>
                <w:rFonts w:cs="Arial"/>
                <w:sz w:val="20"/>
                <w:szCs w:val="20"/>
                <w:lang w:val="el-GR"/>
              </w:rPr>
              <w:t xml:space="preserve">υπηρεσίες του διαδικτύου. </w:t>
            </w:r>
            <w:r w:rsidR="00BC0680">
              <w:rPr>
                <w:rFonts w:cs="Arial"/>
                <w:sz w:val="20"/>
                <w:szCs w:val="20"/>
                <w:lang w:val="el-GR"/>
              </w:rPr>
              <w:t xml:space="preserve">Χρήση </w:t>
            </w:r>
            <w:r w:rsidR="00BC0680">
              <w:rPr>
                <w:sz w:val="20"/>
                <w:szCs w:val="20"/>
                <w:lang w:val="el-GR"/>
              </w:rPr>
              <w:t>περιβάλλο</w:t>
            </w:r>
            <w:r w:rsidR="00E34A89">
              <w:rPr>
                <w:sz w:val="20"/>
                <w:szCs w:val="20"/>
                <w:lang w:val="el-GR"/>
              </w:rPr>
              <w:t>ντο</w:t>
            </w:r>
            <w:r w:rsidR="00BC0680">
              <w:rPr>
                <w:sz w:val="20"/>
                <w:szCs w:val="20"/>
                <w:lang w:val="el-GR"/>
              </w:rPr>
              <w:t>ς</w:t>
            </w:r>
            <w:r w:rsidR="00BC0680" w:rsidRPr="00E93354">
              <w:rPr>
                <w:sz w:val="20"/>
                <w:szCs w:val="20"/>
                <w:lang w:val="el-GR"/>
              </w:rPr>
              <w:t xml:space="preserve"> υποστήριξης εκπαίδευσης στο</w:t>
            </w:r>
            <w:r w:rsidR="00BC0680">
              <w:rPr>
                <w:sz w:val="20"/>
                <w:szCs w:val="20"/>
                <w:lang w:val="el-GR"/>
              </w:rPr>
              <w:t xml:space="preserve"> Διεθνές Πανεπιστήμιο της Ελλάδος. </w:t>
            </w:r>
          </w:p>
          <w:p w14:paraId="63095727" w14:textId="77777777" w:rsidR="00D74432" w:rsidRDefault="00196FBB" w:rsidP="0069222B">
            <w:pPr>
              <w:numPr>
                <w:ilvl w:val="0"/>
                <w:numId w:val="3"/>
              </w:numPr>
              <w:rPr>
                <w:rFonts w:cs="Arial"/>
                <w:sz w:val="20"/>
                <w:szCs w:val="20"/>
                <w:lang w:val="el-GR"/>
              </w:rPr>
            </w:pPr>
            <w:r w:rsidRPr="00196FBB">
              <w:rPr>
                <w:rFonts w:cs="Arial"/>
                <w:i/>
                <w:sz w:val="20"/>
                <w:szCs w:val="20"/>
                <w:lang w:val="el-GR"/>
              </w:rPr>
              <w:t>Μάθημα 10</w:t>
            </w:r>
            <w:r>
              <w:rPr>
                <w:rFonts w:cs="Arial"/>
                <w:sz w:val="20"/>
                <w:szCs w:val="20"/>
                <w:lang w:val="el-GR"/>
              </w:rPr>
              <w:t xml:space="preserve">: </w:t>
            </w:r>
            <w:r w:rsidR="00216ED6">
              <w:rPr>
                <w:rFonts w:cs="Arial"/>
                <w:sz w:val="20"/>
                <w:szCs w:val="20"/>
                <w:lang w:val="el-GR"/>
              </w:rPr>
              <w:t xml:space="preserve">Μέσα κοινωνικής δικτύωσης. Ο ρόλος τους στη ζωή και τις επιχειρήσεις. </w:t>
            </w:r>
            <w:r w:rsidR="00D74432" w:rsidRPr="00BC0680">
              <w:rPr>
                <w:sz w:val="20"/>
                <w:szCs w:val="20"/>
                <w:lang w:val="el-GR"/>
              </w:rPr>
              <w:t>Εργαστήριο:</w:t>
            </w:r>
            <w:r w:rsidR="00D74432">
              <w:rPr>
                <w:sz w:val="20"/>
                <w:szCs w:val="20"/>
                <w:lang w:val="el-GR"/>
              </w:rPr>
              <w:t xml:space="preserve"> </w:t>
            </w:r>
            <w:r w:rsidR="00806DB0" w:rsidRPr="00FF7E40">
              <w:rPr>
                <w:sz w:val="20"/>
                <w:szCs w:val="20"/>
                <w:lang w:val="el-GR"/>
              </w:rPr>
              <w:t>Επιστημονικές Βάσεις Δεδομένων. Επιστημονικές βιβλιοθήκες. Διαδικτυακά συγγράμματα</w:t>
            </w:r>
          </w:p>
          <w:p w14:paraId="78615B9D" w14:textId="77777777" w:rsidR="00E34A89" w:rsidRDefault="00196FBB" w:rsidP="0069222B">
            <w:pPr>
              <w:numPr>
                <w:ilvl w:val="0"/>
                <w:numId w:val="3"/>
              </w:numPr>
              <w:rPr>
                <w:rFonts w:cs="Arial"/>
                <w:sz w:val="20"/>
                <w:szCs w:val="20"/>
                <w:lang w:val="el-GR"/>
              </w:rPr>
            </w:pPr>
            <w:r w:rsidRPr="00F96D9E">
              <w:rPr>
                <w:rFonts w:cs="Arial"/>
                <w:i/>
                <w:sz w:val="20"/>
                <w:szCs w:val="20"/>
                <w:lang w:val="el-GR"/>
              </w:rPr>
              <w:t>Μάθημα 11</w:t>
            </w:r>
            <w:r w:rsidRPr="00F96D9E">
              <w:rPr>
                <w:rFonts w:cs="Arial"/>
                <w:sz w:val="20"/>
                <w:szCs w:val="20"/>
                <w:lang w:val="el-GR"/>
              </w:rPr>
              <w:t xml:space="preserve">: </w:t>
            </w:r>
            <w:proofErr w:type="spellStart"/>
            <w:r w:rsidR="00216ED6">
              <w:rPr>
                <w:rFonts w:cs="Arial"/>
                <w:sz w:val="20"/>
                <w:szCs w:val="20"/>
                <w:lang w:val="el-GR"/>
              </w:rPr>
              <w:t>Ιστολόγια</w:t>
            </w:r>
            <w:proofErr w:type="spellEnd"/>
            <w:r w:rsidR="00216ED6">
              <w:rPr>
                <w:rFonts w:cs="Arial"/>
                <w:sz w:val="20"/>
                <w:szCs w:val="20"/>
                <w:lang w:val="el-GR"/>
              </w:rPr>
              <w:t xml:space="preserve">. </w:t>
            </w:r>
            <w:r w:rsidR="00216ED6" w:rsidRPr="00216ED6">
              <w:rPr>
                <w:rFonts w:cs="Arial" w:hint="eastAsia"/>
                <w:sz w:val="20"/>
                <w:szCs w:val="20"/>
                <w:lang w:val="el-GR"/>
              </w:rPr>
              <w:t>Σχεδιασμός</w:t>
            </w:r>
            <w:r w:rsidR="00E34A89">
              <w:rPr>
                <w:rFonts w:cs="Arial"/>
                <w:sz w:val="20"/>
                <w:szCs w:val="20"/>
                <w:lang w:val="el-GR"/>
              </w:rPr>
              <w:t xml:space="preserve"> και</w:t>
            </w:r>
            <w:r w:rsidR="00216ED6" w:rsidRPr="00216ED6">
              <w:rPr>
                <w:rFonts w:cs="Arial"/>
                <w:sz w:val="20"/>
                <w:szCs w:val="20"/>
                <w:lang w:val="el-GR"/>
              </w:rPr>
              <w:t xml:space="preserve"> </w:t>
            </w:r>
            <w:r w:rsidR="00216ED6" w:rsidRPr="00216ED6">
              <w:rPr>
                <w:rFonts w:cs="Arial" w:hint="eastAsia"/>
                <w:sz w:val="20"/>
                <w:szCs w:val="20"/>
                <w:lang w:val="el-GR"/>
              </w:rPr>
              <w:t>ανάπτυξη</w:t>
            </w:r>
            <w:r w:rsidR="00E34A89">
              <w:rPr>
                <w:rFonts w:cs="Arial"/>
                <w:sz w:val="20"/>
                <w:szCs w:val="20"/>
                <w:lang w:val="el-GR"/>
              </w:rPr>
              <w:t xml:space="preserve">. </w:t>
            </w:r>
            <w:r w:rsidR="00E34A89" w:rsidRPr="00BC0680">
              <w:rPr>
                <w:sz w:val="20"/>
                <w:szCs w:val="20"/>
                <w:lang w:val="el-GR"/>
              </w:rPr>
              <w:t>Εργαστήριο:</w:t>
            </w:r>
            <w:r w:rsidR="00E34A89">
              <w:rPr>
                <w:sz w:val="20"/>
                <w:szCs w:val="20"/>
                <w:lang w:val="el-GR"/>
              </w:rPr>
              <w:t xml:space="preserve"> </w:t>
            </w:r>
            <w:r w:rsidR="00216ED6" w:rsidRPr="00216ED6">
              <w:rPr>
                <w:rFonts w:cs="Arial" w:hint="eastAsia"/>
                <w:sz w:val="20"/>
                <w:szCs w:val="20"/>
                <w:lang w:val="el-GR"/>
              </w:rPr>
              <w:t>δημιουργία</w:t>
            </w:r>
            <w:r w:rsidR="00216ED6" w:rsidRPr="00216ED6">
              <w:rPr>
                <w:rFonts w:cs="Arial"/>
                <w:sz w:val="20"/>
                <w:szCs w:val="20"/>
                <w:lang w:val="el-GR"/>
              </w:rPr>
              <w:t xml:space="preserve"> </w:t>
            </w:r>
            <w:proofErr w:type="spellStart"/>
            <w:r w:rsidR="00216ED6" w:rsidRPr="00216ED6">
              <w:rPr>
                <w:rFonts w:cs="Arial" w:hint="eastAsia"/>
                <w:sz w:val="20"/>
                <w:szCs w:val="20"/>
                <w:lang w:val="el-GR"/>
              </w:rPr>
              <w:t>ιστολογίων</w:t>
            </w:r>
            <w:proofErr w:type="spellEnd"/>
          </w:p>
          <w:p w14:paraId="4A049E2E" w14:textId="77777777" w:rsidR="000F4FD4" w:rsidRPr="00E34A89" w:rsidRDefault="00196FBB" w:rsidP="0069222B">
            <w:pPr>
              <w:numPr>
                <w:ilvl w:val="0"/>
                <w:numId w:val="3"/>
              </w:numPr>
              <w:rPr>
                <w:rFonts w:cs="Arial"/>
                <w:sz w:val="20"/>
                <w:szCs w:val="20"/>
                <w:lang w:val="el-GR"/>
              </w:rPr>
            </w:pPr>
            <w:r w:rsidRPr="00E34A89">
              <w:rPr>
                <w:rFonts w:cs="Arial"/>
                <w:i/>
                <w:sz w:val="20"/>
                <w:szCs w:val="20"/>
                <w:lang w:val="el-GR"/>
              </w:rPr>
              <w:t>Μάθημα 12</w:t>
            </w:r>
            <w:r w:rsidRPr="00E34A89">
              <w:rPr>
                <w:rFonts w:cs="Arial"/>
                <w:sz w:val="20"/>
                <w:szCs w:val="20"/>
                <w:lang w:val="el-GR"/>
              </w:rPr>
              <w:t xml:space="preserve">: </w:t>
            </w:r>
            <w:r w:rsidR="00216ED6" w:rsidRPr="00E34A89">
              <w:rPr>
                <w:rFonts w:cs="Arial"/>
                <w:sz w:val="20"/>
                <w:szCs w:val="20"/>
                <w:lang w:val="el-GR"/>
              </w:rPr>
              <w:t xml:space="preserve">Ιστοσελίδες κοινωνικής δικτύωσης. </w:t>
            </w:r>
            <w:r w:rsidR="00216ED6" w:rsidRPr="00E34A89">
              <w:rPr>
                <w:rFonts w:cs="Arial" w:hint="eastAsia"/>
                <w:sz w:val="20"/>
                <w:szCs w:val="20"/>
                <w:lang w:val="el-GR"/>
              </w:rPr>
              <w:t>Σκοπός</w:t>
            </w:r>
            <w:r w:rsidR="00216ED6" w:rsidRPr="00E34A89">
              <w:rPr>
                <w:rFonts w:cs="Arial"/>
                <w:sz w:val="20"/>
                <w:szCs w:val="20"/>
                <w:lang w:val="el-GR"/>
              </w:rPr>
              <w:t xml:space="preserve"> </w:t>
            </w:r>
            <w:r w:rsidR="00216ED6" w:rsidRPr="00E34A89">
              <w:rPr>
                <w:rFonts w:cs="Arial" w:hint="eastAsia"/>
                <w:sz w:val="20"/>
                <w:szCs w:val="20"/>
                <w:lang w:val="el-GR"/>
              </w:rPr>
              <w:t>και</w:t>
            </w:r>
            <w:r w:rsidR="00216ED6" w:rsidRPr="00E34A89">
              <w:rPr>
                <w:rFonts w:cs="Arial"/>
                <w:sz w:val="20"/>
                <w:szCs w:val="20"/>
                <w:lang w:val="el-GR"/>
              </w:rPr>
              <w:t xml:space="preserve"> </w:t>
            </w:r>
            <w:r w:rsidR="00216ED6" w:rsidRPr="00E34A89">
              <w:rPr>
                <w:rFonts w:cs="Arial" w:hint="eastAsia"/>
                <w:sz w:val="20"/>
                <w:szCs w:val="20"/>
                <w:lang w:val="el-GR"/>
              </w:rPr>
              <w:t>σημασία</w:t>
            </w:r>
            <w:r w:rsidR="00216ED6" w:rsidRPr="00E34A89">
              <w:rPr>
                <w:rFonts w:cs="Arial"/>
                <w:sz w:val="20"/>
                <w:szCs w:val="20"/>
                <w:lang w:val="el-GR"/>
              </w:rPr>
              <w:t xml:space="preserve"> </w:t>
            </w:r>
            <w:r w:rsidR="00216ED6" w:rsidRPr="00E34A89">
              <w:rPr>
                <w:rFonts w:cs="Arial" w:hint="eastAsia"/>
                <w:sz w:val="20"/>
                <w:szCs w:val="20"/>
                <w:lang w:val="el-GR"/>
              </w:rPr>
              <w:t>κοινωνικής</w:t>
            </w:r>
            <w:r w:rsidR="00216ED6" w:rsidRPr="00E34A89">
              <w:rPr>
                <w:rFonts w:cs="Arial"/>
                <w:sz w:val="20"/>
                <w:szCs w:val="20"/>
                <w:lang w:val="el-GR"/>
              </w:rPr>
              <w:t xml:space="preserve"> </w:t>
            </w:r>
            <w:r w:rsidR="00216ED6" w:rsidRPr="00E34A89">
              <w:rPr>
                <w:rFonts w:cs="Arial" w:hint="eastAsia"/>
                <w:sz w:val="20"/>
                <w:szCs w:val="20"/>
                <w:lang w:val="el-GR"/>
              </w:rPr>
              <w:t>δικτύωσης</w:t>
            </w:r>
            <w:r w:rsidR="00216ED6" w:rsidRPr="00E34A89">
              <w:rPr>
                <w:rFonts w:cs="Arial"/>
                <w:sz w:val="20"/>
                <w:szCs w:val="20"/>
                <w:lang w:val="el-GR"/>
              </w:rPr>
              <w:t xml:space="preserve"> </w:t>
            </w:r>
            <w:r w:rsidR="00216ED6" w:rsidRPr="00E34A89">
              <w:rPr>
                <w:rFonts w:cs="Arial" w:hint="eastAsia"/>
                <w:sz w:val="20"/>
                <w:szCs w:val="20"/>
                <w:lang w:val="el-GR"/>
              </w:rPr>
              <w:t>Χαρακτηριστικά</w:t>
            </w:r>
            <w:r w:rsidR="00216ED6" w:rsidRPr="00E34A89">
              <w:rPr>
                <w:rFonts w:cs="Arial"/>
                <w:sz w:val="20"/>
                <w:szCs w:val="20"/>
                <w:lang w:val="el-GR"/>
              </w:rPr>
              <w:t xml:space="preserve">, </w:t>
            </w:r>
            <w:r w:rsidR="00216ED6" w:rsidRPr="00E34A89">
              <w:rPr>
                <w:rFonts w:cs="Arial" w:hint="eastAsia"/>
                <w:sz w:val="20"/>
                <w:szCs w:val="20"/>
                <w:lang w:val="el-GR"/>
              </w:rPr>
              <w:t>εργαλεία</w:t>
            </w:r>
            <w:r w:rsidR="00216ED6" w:rsidRPr="00E34A89">
              <w:rPr>
                <w:rFonts w:cs="Arial"/>
                <w:sz w:val="20"/>
                <w:szCs w:val="20"/>
                <w:lang w:val="el-GR"/>
              </w:rPr>
              <w:t xml:space="preserve"> </w:t>
            </w:r>
            <w:r w:rsidR="00216ED6" w:rsidRPr="00E34A89">
              <w:rPr>
                <w:rFonts w:cs="Arial" w:hint="eastAsia"/>
                <w:sz w:val="20"/>
                <w:szCs w:val="20"/>
                <w:lang w:val="el-GR"/>
              </w:rPr>
              <w:t>και</w:t>
            </w:r>
            <w:r w:rsidR="00216ED6" w:rsidRPr="00E34A89">
              <w:rPr>
                <w:rFonts w:cs="Arial"/>
                <w:sz w:val="20"/>
                <w:szCs w:val="20"/>
                <w:lang w:val="el-GR"/>
              </w:rPr>
              <w:t xml:space="preserve"> </w:t>
            </w:r>
            <w:r w:rsidR="00216ED6" w:rsidRPr="00E34A89">
              <w:rPr>
                <w:rFonts w:cs="Arial" w:hint="eastAsia"/>
                <w:sz w:val="20"/>
                <w:szCs w:val="20"/>
                <w:lang w:val="el-GR"/>
              </w:rPr>
              <w:t>λειτουργίες</w:t>
            </w:r>
            <w:r w:rsidR="00216ED6" w:rsidRPr="00E34A89">
              <w:rPr>
                <w:rFonts w:cs="Arial"/>
                <w:sz w:val="20"/>
                <w:szCs w:val="20"/>
                <w:lang w:val="el-GR"/>
              </w:rPr>
              <w:t xml:space="preserve"> </w:t>
            </w:r>
            <w:r w:rsidR="00216ED6" w:rsidRPr="00E34A89">
              <w:rPr>
                <w:rFonts w:cs="Arial" w:hint="eastAsia"/>
                <w:sz w:val="20"/>
                <w:szCs w:val="20"/>
                <w:lang w:val="el-GR"/>
              </w:rPr>
              <w:t>κοινωνικών</w:t>
            </w:r>
            <w:r w:rsidR="00216ED6" w:rsidRPr="00E34A89">
              <w:rPr>
                <w:rFonts w:cs="Arial"/>
                <w:sz w:val="20"/>
                <w:szCs w:val="20"/>
                <w:lang w:val="el-GR"/>
              </w:rPr>
              <w:t xml:space="preserve"> </w:t>
            </w:r>
            <w:r w:rsidR="00216ED6" w:rsidRPr="00E34A89">
              <w:rPr>
                <w:rFonts w:cs="Arial" w:hint="eastAsia"/>
                <w:sz w:val="20"/>
                <w:szCs w:val="20"/>
                <w:lang w:val="el-GR"/>
              </w:rPr>
              <w:t>δικτύων</w:t>
            </w:r>
            <w:r w:rsidR="00BC0680" w:rsidRPr="00E34A89">
              <w:rPr>
                <w:rFonts w:cs="Arial"/>
                <w:sz w:val="20"/>
                <w:szCs w:val="20"/>
                <w:lang w:val="el-GR"/>
              </w:rPr>
              <w:t xml:space="preserve">. </w:t>
            </w:r>
            <w:r w:rsidR="00E34A89" w:rsidRPr="00E34A89">
              <w:rPr>
                <w:sz w:val="20"/>
                <w:szCs w:val="20"/>
                <w:lang w:val="el-GR"/>
              </w:rPr>
              <w:t>Εργαστήριο:</w:t>
            </w:r>
            <w:r w:rsidR="00E34A89" w:rsidRPr="00E34A89">
              <w:rPr>
                <w:rFonts w:ascii="ArialMT" w:eastAsia="ArialMT" w:cs="ArialMT" w:hint="eastAsia"/>
                <w:sz w:val="18"/>
                <w:szCs w:val="18"/>
                <w:lang w:val="el-GR"/>
              </w:rPr>
              <w:t xml:space="preserve"> </w:t>
            </w:r>
            <w:r w:rsidR="00E34A89" w:rsidRPr="00E34A89">
              <w:rPr>
                <w:rFonts w:cs="Arial" w:hint="eastAsia"/>
                <w:sz w:val="20"/>
                <w:szCs w:val="20"/>
                <w:lang w:val="el-GR"/>
              </w:rPr>
              <w:t>δημιουργήσουν</w:t>
            </w:r>
            <w:r w:rsidR="00E34A89" w:rsidRPr="00E34A89">
              <w:rPr>
                <w:rFonts w:cs="Arial"/>
                <w:sz w:val="20"/>
                <w:szCs w:val="20"/>
                <w:lang w:val="el-GR"/>
              </w:rPr>
              <w:t xml:space="preserve"> </w:t>
            </w:r>
            <w:r w:rsidR="00E34A89" w:rsidRPr="00E34A89">
              <w:rPr>
                <w:rFonts w:cs="Arial" w:hint="eastAsia"/>
                <w:sz w:val="20"/>
                <w:szCs w:val="20"/>
                <w:lang w:val="el-GR"/>
              </w:rPr>
              <w:t>λογαριασμό</w:t>
            </w:r>
            <w:r w:rsidR="00E34A89" w:rsidRPr="00E34A89">
              <w:rPr>
                <w:rFonts w:cs="Arial"/>
                <w:sz w:val="20"/>
                <w:szCs w:val="20"/>
                <w:lang w:val="el-GR"/>
              </w:rPr>
              <w:t xml:space="preserve"> </w:t>
            </w:r>
            <w:r w:rsidR="00E34A89" w:rsidRPr="00E34A89">
              <w:rPr>
                <w:rFonts w:cs="Arial" w:hint="eastAsia"/>
                <w:sz w:val="20"/>
                <w:szCs w:val="20"/>
                <w:lang w:val="el-GR"/>
              </w:rPr>
              <w:t>σε</w:t>
            </w:r>
            <w:r w:rsidR="00E34A89" w:rsidRPr="00E34A89">
              <w:rPr>
                <w:rFonts w:cs="Arial"/>
                <w:sz w:val="20"/>
                <w:szCs w:val="20"/>
                <w:lang w:val="el-GR"/>
              </w:rPr>
              <w:t xml:space="preserve"> </w:t>
            </w:r>
            <w:r w:rsidR="00E34A89" w:rsidRPr="00E34A89">
              <w:rPr>
                <w:rFonts w:cs="Arial" w:hint="eastAsia"/>
                <w:sz w:val="20"/>
                <w:szCs w:val="20"/>
                <w:lang w:val="el-GR"/>
              </w:rPr>
              <w:t>πλατφόρμα</w:t>
            </w:r>
            <w:r w:rsidR="00E34A89" w:rsidRPr="00E34A89">
              <w:rPr>
                <w:rFonts w:cs="Arial"/>
                <w:sz w:val="20"/>
                <w:szCs w:val="20"/>
                <w:lang w:val="el-GR"/>
              </w:rPr>
              <w:t xml:space="preserve"> </w:t>
            </w:r>
            <w:r w:rsidR="00E34A89" w:rsidRPr="00E34A89">
              <w:rPr>
                <w:rFonts w:cs="Arial" w:hint="eastAsia"/>
                <w:sz w:val="20"/>
                <w:szCs w:val="20"/>
                <w:lang w:val="el-GR"/>
              </w:rPr>
              <w:t>κοινωνικής</w:t>
            </w:r>
            <w:r w:rsidR="00E34A89" w:rsidRPr="00E34A89">
              <w:rPr>
                <w:rFonts w:cs="Arial"/>
                <w:sz w:val="20"/>
                <w:szCs w:val="20"/>
                <w:lang w:val="el-GR"/>
              </w:rPr>
              <w:t xml:space="preserve"> </w:t>
            </w:r>
            <w:r w:rsidR="00E34A89" w:rsidRPr="00E34A89">
              <w:rPr>
                <w:rFonts w:cs="Arial" w:hint="eastAsia"/>
                <w:sz w:val="20"/>
                <w:szCs w:val="20"/>
                <w:lang w:val="el-GR"/>
              </w:rPr>
              <w:t>δικτύωσης</w:t>
            </w:r>
            <w:r w:rsidR="00E34A89" w:rsidRPr="00E34A89">
              <w:rPr>
                <w:rFonts w:cs="Arial"/>
                <w:sz w:val="20"/>
                <w:szCs w:val="20"/>
                <w:lang w:val="el-GR"/>
              </w:rPr>
              <w:t xml:space="preserve"> </w:t>
            </w:r>
            <w:r w:rsidR="00E34A89" w:rsidRPr="00E34A89">
              <w:rPr>
                <w:rFonts w:cs="Arial" w:hint="eastAsia"/>
                <w:sz w:val="20"/>
                <w:szCs w:val="20"/>
                <w:lang w:val="el-GR"/>
              </w:rPr>
              <w:t>για</w:t>
            </w:r>
            <w:r w:rsidR="00E34A89" w:rsidRPr="00E34A89">
              <w:rPr>
                <w:rFonts w:cs="Arial"/>
                <w:sz w:val="20"/>
                <w:szCs w:val="20"/>
                <w:lang w:val="el-GR"/>
              </w:rPr>
              <w:t xml:space="preserve"> </w:t>
            </w:r>
            <w:r w:rsidR="00E34A89" w:rsidRPr="00E34A89">
              <w:rPr>
                <w:rFonts w:cs="Arial" w:hint="eastAsia"/>
                <w:sz w:val="20"/>
                <w:szCs w:val="20"/>
                <w:lang w:val="el-GR"/>
              </w:rPr>
              <w:t>κοινή</w:t>
            </w:r>
            <w:r w:rsidR="00E34A89">
              <w:rPr>
                <w:rFonts w:cs="Arial"/>
                <w:sz w:val="20"/>
                <w:szCs w:val="20"/>
                <w:lang w:val="el-GR"/>
              </w:rPr>
              <w:t xml:space="preserve"> </w:t>
            </w:r>
            <w:r w:rsidR="00E34A89" w:rsidRPr="00E34A89">
              <w:rPr>
                <w:rFonts w:cs="Arial" w:hint="eastAsia"/>
                <w:sz w:val="20"/>
                <w:szCs w:val="20"/>
                <w:lang w:val="el-GR"/>
              </w:rPr>
              <w:t>χρήση</w:t>
            </w:r>
            <w:r w:rsidR="00E34A89" w:rsidRPr="00E34A89">
              <w:rPr>
                <w:rFonts w:cs="Arial"/>
                <w:sz w:val="20"/>
                <w:szCs w:val="20"/>
                <w:lang w:val="el-GR"/>
              </w:rPr>
              <w:t xml:space="preserve"> </w:t>
            </w:r>
            <w:r w:rsidR="00E34A89" w:rsidRPr="00E34A89">
              <w:rPr>
                <w:rFonts w:cs="Arial" w:hint="eastAsia"/>
                <w:sz w:val="20"/>
                <w:szCs w:val="20"/>
                <w:lang w:val="el-GR"/>
              </w:rPr>
              <w:t>φωτογραφιών</w:t>
            </w:r>
            <w:r w:rsidR="00E34A89" w:rsidRPr="00E34A89">
              <w:rPr>
                <w:rFonts w:cs="Arial"/>
                <w:sz w:val="20"/>
                <w:szCs w:val="20"/>
                <w:lang w:val="el-GR"/>
              </w:rPr>
              <w:t xml:space="preserve"> </w:t>
            </w:r>
            <w:r w:rsidR="00E34A89" w:rsidRPr="00E34A89">
              <w:rPr>
                <w:rFonts w:cs="Arial" w:hint="eastAsia"/>
                <w:sz w:val="20"/>
                <w:szCs w:val="20"/>
                <w:lang w:val="el-GR"/>
              </w:rPr>
              <w:t>και</w:t>
            </w:r>
            <w:r w:rsidR="00E34A89" w:rsidRPr="00E34A89">
              <w:rPr>
                <w:rFonts w:cs="Arial"/>
                <w:sz w:val="20"/>
                <w:szCs w:val="20"/>
                <w:lang w:val="el-GR"/>
              </w:rPr>
              <w:t xml:space="preserve"> </w:t>
            </w:r>
            <w:r w:rsidR="00E34A89" w:rsidRPr="00E34A89">
              <w:rPr>
                <w:rFonts w:cs="Arial" w:hint="eastAsia"/>
                <w:sz w:val="20"/>
                <w:szCs w:val="20"/>
                <w:lang w:val="el-GR"/>
              </w:rPr>
              <w:t>βίντεο</w:t>
            </w:r>
          </w:p>
          <w:p w14:paraId="2E352633" w14:textId="77777777" w:rsidR="00BF1EAA" w:rsidRPr="00845F2F" w:rsidRDefault="00196FBB" w:rsidP="004A771D">
            <w:pPr>
              <w:numPr>
                <w:ilvl w:val="0"/>
                <w:numId w:val="3"/>
              </w:numPr>
              <w:rPr>
                <w:rFonts w:cs="Arial"/>
                <w:sz w:val="20"/>
                <w:szCs w:val="20"/>
                <w:lang w:val="el-GR"/>
              </w:rPr>
            </w:pPr>
            <w:r w:rsidRPr="00196FBB">
              <w:rPr>
                <w:rFonts w:cs="Arial"/>
                <w:i/>
                <w:sz w:val="20"/>
                <w:szCs w:val="20"/>
                <w:lang w:val="el-GR"/>
              </w:rPr>
              <w:t>Μάθημα 13</w:t>
            </w:r>
            <w:r>
              <w:rPr>
                <w:rFonts w:cs="Arial"/>
                <w:sz w:val="20"/>
                <w:szCs w:val="20"/>
                <w:lang w:val="el-GR"/>
              </w:rPr>
              <w:t xml:space="preserve">: </w:t>
            </w:r>
            <w:r w:rsidR="00216ED6">
              <w:rPr>
                <w:rFonts w:cs="Arial"/>
                <w:sz w:val="20"/>
                <w:szCs w:val="20"/>
              </w:rPr>
              <w:t>Wikis</w:t>
            </w:r>
            <w:r w:rsidR="00216ED6" w:rsidRPr="00216ED6">
              <w:rPr>
                <w:rFonts w:cs="Arial"/>
                <w:sz w:val="20"/>
                <w:szCs w:val="20"/>
                <w:lang w:val="el-GR"/>
              </w:rPr>
              <w:t xml:space="preserve">. </w:t>
            </w:r>
            <w:r w:rsidR="00216ED6" w:rsidRPr="00216ED6">
              <w:rPr>
                <w:rFonts w:cs="Arial" w:hint="eastAsia"/>
                <w:sz w:val="20"/>
                <w:szCs w:val="20"/>
                <w:lang w:val="el-GR"/>
              </w:rPr>
              <w:t>ορισμός</w:t>
            </w:r>
            <w:r w:rsidR="00216ED6" w:rsidRPr="00216ED6">
              <w:rPr>
                <w:rFonts w:cs="Arial"/>
                <w:sz w:val="20"/>
                <w:szCs w:val="20"/>
                <w:lang w:val="el-GR"/>
              </w:rPr>
              <w:t xml:space="preserve">, </w:t>
            </w:r>
            <w:r w:rsidR="00216ED6" w:rsidRPr="00216ED6">
              <w:rPr>
                <w:rFonts w:cs="Arial" w:hint="eastAsia"/>
                <w:sz w:val="20"/>
                <w:szCs w:val="20"/>
                <w:lang w:val="el-GR"/>
              </w:rPr>
              <w:t>χαρακτηριστικά</w:t>
            </w:r>
            <w:r w:rsidR="00216ED6" w:rsidRPr="00216ED6">
              <w:rPr>
                <w:rFonts w:cs="Arial"/>
                <w:sz w:val="20"/>
                <w:szCs w:val="20"/>
                <w:lang w:val="el-GR"/>
              </w:rPr>
              <w:t xml:space="preserve">, </w:t>
            </w:r>
            <w:r w:rsidR="00216ED6" w:rsidRPr="00216ED6">
              <w:rPr>
                <w:rFonts w:cs="Arial" w:hint="eastAsia"/>
                <w:sz w:val="20"/>
                <w:szCs w:val="20"/>
                <w:lang w:val="el-GR"/>
              </w:rPr>
              <w:t>δυνατότητες</w:t>
            </w:r>
            <w:r w:rsidR="00216ED6" w:rsidRPr="00216ED6">
              <w:rPr>
                <w:rFonts w:cs="Arial"/>
                <w:sz w:val="20"/>
                <w:szCs w:val="20"/>
                <w:lang w:val="el-GR"/>
              </w:rPr>
              <w:t xml:space="preserve"> </w:t>
            </w:r>
            <w:r w:rsidR="00216ED6" w:rsidRPr="00216ED6">
              <w:rPr>
                <w:rFonts w:cs="Arial" w:hint="eastAsia"/>
                <w:sz w:val="20"/>
                <w:szCs w:val="20"/>
                <w:lang w:val="el-GR"/>
              </w:rPr>
              <w:t>και</w:t>
            </w:r>
            <w:r w:rsidR="00216ED6" w:rsidRPr="00216ED6">
              <w:rPr>
                <w:rFonts w:cs="Arial"/>
                <w:sz w:val="20"/>
                <w:szCs w:val="20"/>
                <w:lang w:val="el-GR"/>
              </w:rPr>
              <w:t xml:space="preserve"> </w:t>
            </w:r>
            <w:r w:rsidR="00216ED6" w:rsidRPr="00216ED6">
              <w:rPr>
                <w:rFonts w:cs="Arial" w:hint="eastAsia"/>
                <w:sz w:val="20"/>
                <w:szCs w:val="20"/>
                <w:lang w:val="el-GR"/>
              </w:rPr>
              <w:t>λειτουργίες</w:t>
            </w:r>
            <w:r w:rsidR="00216ED6" w:rsidRPr="00216ED6">
              <w:rPr>
                <w:rFonts w:cs="Arial"/>
                <w:sz w:val="20"/>
                <w:szCs w:val="20"/>
                <w:lang w:val="el-GR"/>
              </w:rPr>
              <w:t xml:space="preserve">. </w:t>
            </w:r>
            <w:r w:rsidR="00216ED6" w:rsidRPr="00216ED6">
              <w:rPr>
                <w:rFonts w:cs="Arial" w:hint="eastAsia"/>
                <w:sz w:val="20"/>
                <w:szCs w:val="20"/>
                <w:lang w:val="el-GR"/>
              </w:rPr>
              <w:t>Χρησιμότητα</w:t>
            </w:r>
            <w:r w:rsidR="00216ED6" w:rsidRPr="00216ED6">
              <w:rPr>
                <w:rFonts w:cs="Arial"/>
                <w:sz w:val="20"/>
                <w:szCs w:val="20"/>
                <w:lang w:val="el-GR"/>
              </w:rPr>
              <w:t xml:space="preserve"> </w:t>
            </w:r>
            <w:r w:rsidR="00216ED6" w:rsidRPr="00216ED6">
              <w:rPr>
                <w:rFonts w:cs="Arial" w:hint="eastAsia"/>
                <w:sz w:val="20"/>
                <w:szCs w:val="20"/>
                <w:lang w:val="el-GR"/>
              </w:rPr>
              <w:t>και</w:t>
            </w:r>
            <w:r w:rsidR="00216ED6" w:rsidRPr="00216ED6">
              <w:rPr>
                <w:rFonts w:cs="Arial"/>
                <w:sz w:val="20"/>
                <w:szCs w:val="20"/>
                <w:lang w:val="el-GR"/>
              </w:rPr>
              <w:t xml:space="preserve"> </w:t>
            </w:r>
            <w:r w:rsidR="00216ED6" w:rsidRPr="00216ED6">
              <w:rPr>
                <w:rFonts w:cs="Arial" w:hint="eastAsia"/>
                <w:sz w:val="20"/>
                <w:szCs w:val="20"/>
                <w:lang w:val="el-GR"/>
              </w:rPr>
              <w:t>αξία</w:t>
            </w:r>
            <w:r w:rsidR="00216ED6" w:rsidRPr="00216ED6">
              <w:rPr>
                <w:rFonts w:cs="Arial"/>
                <w:sz w:val="20"/>
                <w:szCs w:val="20"/>
                <w:lang w:val="el-GR"/>
              </w:rPr>
              <w:t xml:space="preserve"> </w:t>
            </w:r>
            <w:r w:rsidR="00216ED6" w:rsidRPr="00216ED6">
              <w:rPr>
                <w:rFonts w:cs="Arial" w:hint="eastAsia"/>
                <w:sz w:val="20"/>
                <w:szCs w:val="20"/>
                <w:lang w:val="el-GR"/>
              </w:rPr>
              <w:t>των</w:t>
            </w:r>
            <w:r w:rsidR="00216ED6" w:rsidRPr="00216ED6">
              <w:rPr>
                <w:rFonts w:cs="Arial"/>
                <w:sz w:val="20"/>
                <w:szCs w:val="20"/>
                <w:lang w:val="el-GR"/>
              </w:rPr>
              <w:t xml:space="preserve"> </w:t>
            </w:r>
            <w:proofErr w:type="spellStart"/>
            <w:r w:rsidR="00216ED6" w:rsidRPr="00216ED6">
              <w:rPr>
                <w:rFonts w:cs="Arial"/>
                <w:sz w:val="20"/>
                <w:szCs w:val="20"/>
                <w:lang w:val="el-GR"/>
              </w:rPr>
              <w:t>wikis</w:t>
            </w:r>
            <w:proofErr w:type="spellEnd"/>
            <w:r w:rsidR="00216ED6" w:rsidRPr="00216ED6">
              <w:rPr>
                <w:rFonts w:cs="Arial"/>
                <w:sz w:val="20"/>
                <w:szCs w:val="20"/>
                <w:lang w:val="el-GR"/>
              </w:rPr>
              <w:t xml:space="preserve"> </w:t>
            </w:r>
            <w:r w:rsidR="00216ED6" w:rsidRPr="00216ED6">
              <w:rPr>
                <w:rFonts w:cs="Arial" w:hint="eastAsia"/>
                <w:sz w:val="20"/>
                <w:szCs w:val="20"/>
                <w:lang w:val="el-GR"/>
              </w:rPr>
              <w:t>για</w:t>
            </w:r>
            <w:r w:rsidR="00216ED6" w:rsidRPr="00216ED6">
              <w:rPr>
                <w:rFonts w:cs="Arial"/>
                <w:sz w:val="20"/>
                <w:szCs w:val="20"/>
                <w:lang w:val="el-GR"/>
              </w:rPr>
              <w:t xml:space="preserve"> </w:t>
            </w:r>
            <w:r w:rsidR="00216ED6" w:rsidRPr="00216ED6">
              <w:rPr>
                <w:rFonts w:cs="Arial" w:hint="eastAsia"/>
                <w:sz w:val="20"/>
                <w:szCs w:val="20"/>
                <w:lang w:val="el-GR"/>
              </w:rPr>
              <w:t>διάφορους</w:t>
            </w:r>
            <w:r w:rsidR="00216ED6" w:rsidRPr="00216ED6">
              <w:rPr>
                <w:rFonts w:cs="Arial"/>
                <w:sz w:val="20"/>
                <w:szCs w:val="20"/>
                <w:lang w:val="el-GR"/>
              </w:rPr>
              <w:t xml:space="preserve"> </w:t>
            </w:r>
            <w:r w:rsidR="00216ED6" w:rsidRPr="00216ED6">
              <w:rPr>
                <w:rFonts w:cs="Arial" w:hint="eastAsia"/>
                <w:sz w:val="20"/>
                <w:szCs w:val="20"/>
                <w:lang w:val="el-GR"/>
              </w:rPr>
              <w:t>σκοπούς</w:t>
            </w:r>
            <w:r w:rsidR="00637A69" w:rsidRPr="00344066">
              <w:rPr>
                <w:rFonts w:cs="Arial"/>
                <w:sz w:val="20"/>
                <w:szCs w:val="20"/>
                <w:lang w:val="el-GR"/>
              </w:rPr>
              <w:t xml:space="preserve">. </w:t>
            </w:r>
            <w:r w:rsidR="00FB3244" w:rsidRPr="00BC0680">
              <w:rPr>
                <w:sz w:val="20"/>
                <w:szCs w:val="20"/>
                <w:lang w:val="el-GR"/>
              </w:rPr>
              <w:t>Εργαστήριο:</w:t>
            </w:r>
            <w:r w:rsidR="00FB3244">
              <w:rPr>
                <w:sz w:val="20"/>
                <w:szCs w:val="20"/>
                <w:lang w:val="el-GR"/>
              </w:rPr>
              <w:t xml:space="preserve"> </w:t>
            </w:r>
            <w:r w:rsidR="00216ED6" w:rsidRPr="00637A69">
              <w:rPr>
                <w:rFonts w:cs="Arial" w:hint="eastAsia"/>
                <w:sz w:val="20"/>
                <w:szCs w:val="20"/>
                <w:lang w:val="el-GR"/>
              </w:rPr>
              <w:t>Σχεδιασμός</w:t>
            </w:r>
            <w:r w:rsidR="00216ED6" w:rsidRPr="00637A69">
              <w:rPr>
                <w:rFonts w:cs="Arial"/>
                <w:sz w:val="20"/>
                <w:szCs w:val="20"/>
                <w:lang w:val="el-GR"/>
              </w:rPr>
              <w:t xml:space="preserve">, </w:t>
            </w:r>
            <w:r w:rsidR="00216ED6" w:rsidRPr="00637A69">
              <w:rPr>
                <w:rFonts w:cs="Arial" w:hint="eastAsia"/>
                <w:sz w:val="20"/>
                <w:szCs w:val="20"/>
                <w:lang w:val="el-GR"/>
              </w:rPr>
              <w:t>ανάπτυξη</w:t>
            </w:r>
            <w:r w:rsidR="00216ED6" w:rsidRPr="00637A69">
              <w:rPr>
                <w:rFonts w:cs="Arial"/>
                <w:sz w:val="20"/>
                <w:szCs w:val="20"/>
                <w:lang w:val="el-GR"/>
              </w:rPr>
              <w:t xml:space="preserve"> </w:t>
            </w:r>
            <w:r w:rsidR="00216ED6" w:rsidRPr="00637A69">
              <w:rPr>
                <w:rFonts w:cs="Arial" w:hint="eastAsia"/>
                <w:sz w:val="20"/>
                <w:szCs w:val="20"/>
                <w:lang w:val="el-GR"/>
              </w:rPr>
              <w:t>και</w:t>
            </w:r>
            <w:r w:rsidR="00216ED6" w:rsidRPr="00637A69">
              <w:rPr>
                <w:rFonts w:cs="Arial"/>
                <w:sz w:val="20"/>
                <w:szCs w:val="20"/>
                <w:lang w:val="el-GR"/>
              </w:rPr>
              <w:t xml:space="preserve"> </w:t>
            </w:r>
            <w:r w:rsidR="00637A69">
              <w:rPr>
                <w:rFonts w:cs="Arial" w:hint="eastAsia"/>
                <w:sz w:val="20"/>
                <w:szCs w:val="20"/>
                <w:lang w:val="el-GR"/>
              </w:rPr>
              <w:t>δη</w:t>
            </w:r>
            <w:r w:rsidR="00637A69">
              <w:rPr>
                <w:rFonts w:cs="Arial"/>
                <w:sz w:val="20"/>
                <w:szCs w:val="20"/>
                <w:lang w:val="el-GR"/>
              </w:rPr>
              <w:t>μ</w:t>
            </w:r>
            <w:r w:rsidR="00216ED6" w:rsidRPr="00637A69">
              <w:rPr>
                <w:rFonts w:cs="Arial" w:hint="eastAsia"/>
                <w:sz w:val="20"/>
                <w:szCs w:val="20"/>
                <w:lang w:val="el-GR"/>
              </w:rPr>
              <w:t>ιουργία</w:t>
            </w:r>
            <w:r w:rsidR="00216ED6" w:rsidRPr="00637A69">
              <w:rPr>
                <w:rFonts w:cs="Arial"/>
                <w:sz w:val="20"/>
                <w:szCs w:val="20"/>
                <w:lang w:val="el-GR"/>
              </w:rPr>
              <w:t xml:space="preserve"> </w:t>
            </w:r>
            <w:proofErr w:type="spellStart"/>
            <w:r w:rsidR="00216ED6" w:rsidRPr="00637A69">
              <w:rPr>
                <w:rFonts w:cs="Arial"/>
                <w:sz w:val="20"/>
                <w:szCs w:val="20"/>
                <w:lang w:val="el-GR"/>
              </w:rPr>
              <w:t>wikis</w:t>
            </w:r>
            <w:proofErr w:type="spellEnd"/>
          </w:p>
        </w:tc>
      </w:tr>
    </w:tbl>
    <w:p w14:paraId="59CA722D" w14:textId="77777777" w:rsidR="000F4FD4" w:rsidRPr="00705AAD" w:rsidRDefault="00271F7D" w:rsidP="00845F2F">
      <w:pPr>
        <w:rPr>
          <w:rFonts w:ascii="Calibri" w:hAnsi="Calibri" w:cs="Arial"/>
          <w:b/>
          <w:color w:val="000000"/>
          <w:sz w:val="22"/>
          <w:szCs w:val="22"/>
          <w:lang w:val="el-GR"/>
        </w:rPr>
      </w:pPr>
      <w:r>
        <w:rPr>
          <w:rFonts w:ascii="Calibri" w:hAnsi="Calibri" w:cs="Arial"/>
          <w:b/>
          <w:color w:val="000000"/>
          <w:sz w:val="22"/>
          <w:szCs w:val="22"/>
          <w:lang w:val="el-GR"/>
        </w:rPr>
        <w:br w:type="page"/>
      </w:r>
      <w:r w:rsidR="000F4FD4"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F1EAA" w:rsidRPr="00897D04" w14:paraId="0906177C" w14:textId="77777777" w:rsidTr="007673F3">
        <w:tc>
          <w:tcPr>
            <w:tcW w:w="3306" w:type="dxa"/>
            <w:shd w:val="clear" w:color="auto" w:fill="DDD9C3" w:themeFill="background2" w:themeFillShade="E6"/>
          </w:tcPr>
          <w:p w14:paraId="468AFED1" w14:textId="77777777" w:rsidR="00BF1EAA" w:rsidRPr="00705AAD" w:rsidRDefault="00BF1EAA"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D5E62ED" w14:textId="77777777" w:rsidR="00BF1EAA" w:rsidRPr="00D74432" w:rsidRDefault="004C1D08">
            <w:pPr>
              <w:rPr>
                <w:sz w:val="20"/>
                <w:szCs w:val="20"/>
                <w:lang w:val="el-GR"/>
              </w:rPr>
            </w:pPr>
            <w:r>
              <w:rPr>
                <w:rFonts w:cs="Arial"/>
                <w:sz w:val="20"/>
                <w:szCs w:val="20"/>
                <w:lang w:val="el-GR"/>
              </w:rPr>
              <w:t>Πρόσωπο με πρόσωπο σ</w:t>
            </w:r>
            <w:r w:rsidRPr="004031DA">
              <w:rPr>
                <w:rFonts w:cs="Arial"/>
                <w:sz w:val="20"/>
                <w:szCs w:val="20"/>
                <w:lang w:val="el-GR"/>
              </w:rPr>
              <w:t>την τάξη και το εργαστήριο</w:t>
            </w:r>
            <w:r>
              <w:rPr>
                <w:rFonts w:cs="Arial"/>
                <w:sz w:val="20"/>
                <w:szCs w:val="20"/>
                <w:lang w:val="el-GR"/>
              </w:rPr>
              <w:t>.</w:t>
            </w:r>
          </w:p>
        </w:tc>
      </w:tr>
      <w:tr w:rsidR="00BF1EAA" w:rsidRPr="00897D04" w14:paraId="47B7F4B8" w14:textId="77777777" w:rsidTr="007673F3">
        <w:tc>
          <w:tcPr>
            <w:tcW w:w="3306" w:type="dxa"/>
            <w:shd w:val="clear" w:color="auto" w:fill="DDD9C3" w:themeFill="background2" w:themeFillShade="E6"/>
          </w:tcPr>
          <w:p w14:paraId="49BFAD6A" w14:textId="77777777" w:rsidR="00BF1EAA" w:rsidRPr="00705AAD" w:rsidRDefault="00BF1EAA"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96C8C47" w14:textId="77777777" w:rsidR="001E301A" w:rsidRPr="00CE6489" w:rsidRDefault="001E301A" w:rsidP="0069222B">
            <w:pPr>
              <w:numPr>
                <w:ilvl w:val="0"/>
                <w:numId w:val="3"/>
              </w:numPr>
              <w:rPr>
                <w:rFonts w:cs="Arial"/>
                <w:sz w:val="20"/>
                <w:szCs w:val="20"/>
                <w:lang w:val="el-GR"/>
              </w:rPr>
            </w:pPr>
            <w:r w:rsidRPr="00CE6489">
              <w:rPr>
                <w:rFonts w:cs="Arial"/>
                <w:sz w:val="20"/>
                <w:szCs w:val="20"/>
                <w:lang w:val="el-GR"/>
              </w:rPr>
              <w:t xml:space="preserve">Χρήση διαφανειών, </w:t>
            </w:r>
            <w:proofErr w:type="spellStart"/>
            <w:r w:rsidRPr="00CE6489">
              <w:rPr>
                <w:rFonts w:cs="Arial"/>
                <w:sz w:val="20"/>
                <w:szCs w:val="20"/>
                <w:lang w:val="el-GR"/>
              </w:rPr>
              <w:t>βιντεοπροβολέα</w:t>
            </w:r>
            <w:proofErr w:type="spellEnd"/>
            <w:r w:rsidRPr="00CE6489">
              <w:rPr>
                <w:rFonts w:cs="Arial"/>
                <w:sz w:val="20"/>
                <w:szCs w:val="20"/>
                <w:lang w:val="el-GR"/>
              </w:rPr>
              <w:t xml:space="preserve"> και διαδικτύου</w:t>
            </w:r>
            <w:r>
              <w:rPr>
                <w:rFonts w:cs="Arial"/>
                <w:sz w:val="20"/>
                <w:szCs w:val="20"/>
                <w:lang w:val="el-GR"/>
              </w:rPr>
              <w:t xml:space="preserve">, </w:t>
            </w:r>
            <w:proofErr w:type="spellStart"/>
            <w:r>
              <w:rPr>
                <w:rFonts w:cs="Arial"/>
                <w:sz w:val="20"/>
                <w:szCs w:val="20"/>
                <w:lang w:val="el-GR"/>
              </w:rPr>
              <w:t>διαδραστικού</w:t>
            </w:r>
            <w:proofErr w:type="spellEnd"/>
            <w:r>
              <w:rPr>
                <w:rFonts w:cs="Arial"/>
                <w:sz w:val="20"/>
                <w:szCs w:val="20"/>
                <w:lang w:val="el-GR"/>
              </w:rPr>
              <w:t xml:space="preserve"> πίνακα </w:t>
            </w:r>
            <w:r w:rsidRPr="00CE6489">
              <w:rPr>
                <w:rFonts w:cs="Arial"/>
                <w:sz w:val="20"/>
                <w:szCs w:val="20"/>
                <w:lang w:val="el-GR"/>
              </w:rPr>
              <w:t xml:space="preserve"> στη διδασκαλία</w:t>
            </w:r>
          </w:p>
          <w:p w14:paraId="344E78A7" w14:textId="77777777" w:rsidR="001E301A" w:rsidRDefault="001E301A" w:rsidP="0069222B">
            <w:pPr>
              <w:numPr>
                <w:ilvl w:val="0"/>
                <w:numId w:val="3"/>
              </w:numPr>
              <w:rPr>
                <w:rFonts w:cs="Arial"/>
                <w:sz w:val="20"/>
                <w:szCs w:val="20"/>
                <w:lang w:val="el-GR"/>
              </w:rPr>
            </w:pPr>
            <w:r w:rsidRPr="00CE6489">
              <w:rPr>
                <w:rFonts w:cs="Arial"/>
                <w:sz w:val="20"/>
                <w:szCs w:val="20"/>
                <w:lang w:val="el-GR"/>
              </w:rPr>
              <w:t xml:space="preserve">Υποστήριξη διδασκαλίας με χρήση της ηλεκτρονικής πλατφόρμας </w:t>
            </w:r>
            <w:r w:rsidRPr="007D7998">
              <w:rPr>
                <w:rFonts w:cs="Arial"/>
                <w:sz w:val="20"/>
                <w:szCs w:val="20"/>
              </w:rPr>
              <w:t>e</w:t>
            </w:r>
            <w:r w:rsidRPr="00CE6489">
              <w:rPr>
                <w:rFonts w:cs="Arial"/>
                <w:sz w:val="20"/>
                <w:szCs w:val="20"/>
                <w:lang w:val="el-GR"/>
              </w:rPr>
              <w:t>-</w:t>
            </w:r>
            <w:r w:rsidRPr="007D7998">
              <w:rPr>
                <w:rFonts w:cs="Arial"/>
                <w:sz w:val="20"/>
                <w:szCs w:val="20"/>
              </w:rPr>
              <w:t>learning</w:t>
            </w:r>
          </w:p>
          <w:p w14:paraId="417777FC" w14:textId="77777777" w:rsidR="00BF1EAA" w:rsidRDefault="001E301A" w:rsidP="0069222B">
            <w:pPr>
              <w:numPr>
                <w:ilvl w:val="0"/>
                <w:numId w:val="3"/>
              </w:numPr>
              <w:rPr>
                <w:rFonts w:cs="Arial"/>
                <w:sz w:val="20"/>
                <w:szCs w:val="20"/>
                <w:lang w:val="el-GR"/>
              </w:rPr>
            </w:pPr>
            <w:r w:rsidRPr="001E301A">
              <w:rPr>
                <w:rFonts w:cs="Arial"/>
                <w:sz w:val="20"/>
                <w:szCs w:val="20"/>
                <w:lang w:val="el-GR"/>
              </w:rPr>
              <w:t xml:space="preserve">Επικοινωνία με τους φοιτητές μέσω </w:t>
            </w:r>
            <w:r w:rsidRPr="001E301A">
              <w:rPr>
                <w:rFonts w:cs="Arial"/>
                <w:sz w:val="20"/>
                <w:szCs w:val="20"/>
              </w:rPr>
              <w:t>e</w:t>
            </w:r>
            <w:r w:rsidRPr="001E301A">
              <w:rPr>
                <w:rFonts w:cs="Arial"/>
                <w:sz w:val="20"/>
                <w:szCs w:val="20"/>
                <w:lang w:val="el-GR"/>
              </w:rPr>
              <w:t>-</w:t>
            </w:r>
            <w:r w:rsidRPr="001E301A">
              <w:rPr>
                <w:rFonts w:cs="Arial"/>
                <w:sz w:val="20"/>
                <w:szCs w:val="20"/>
              </w:rPr>
              <w:t>mail</w:t>
            </w:r>
            <w:r w:rsidRPr="001E301A">
              <w:rPr>
                <w:rFonts w:cs="Arial"/>
                <w:sz w:val="20"/>
                <w:szCs w:val="20"/>
                <w:lang w:val="el-GR"/>
              </w:rPr>
              <w:t xml:space="preserve"> με χρήση της ηλεκτρονικής πλατφόρμας </w:t>
            </w:r>
            <w:r w:rsidRPr="001E301A">
              <w:rPr>
                <w:rFonts w:cs="Arial"/>
                <w:sz w:val="20"/>
                <w:szCs w:val="20"/>
              </w:rPr>
              <w:t>e</w:t>
            </w:r>
            <w:r w:rsidRPr="001E301A">
              <w:rPr>
                <w:rFonts w:cs="Arial"/>
                <w:sz w:val="20"/>
                <w:szCs w:val="20"/>
                <w:lang w:val="el-GR"/>
              </w:rPr>
              <w:t>-</w:t>
            </w:r>
            <w:r w:rsidRPr="001E301A">
              <w:rPr>
                <w:rFonts w:cs="Arial"/>
                <w:sz w:val="20"/>
                <w:szCs w:val="20"/>
              </w:rPr>
              <w:t>learning</w:t>
            </w:r>
          </w:p>
          <w:p w14:paraId="1F42C5CE" w14:textId="77777777" w:rsidR="001E301A" w:rsidRPr="00BC0680" w:rsidRDefault="001E301A" w:rsidP="0069222B">
            <w:pPr>
              <w:numPr>
                <w:ilvl w:val="0"/>
                <w:numId w:val="3"/>
              </w:numPr>
              <w:rPr>
                <w:rFonts w:cs="Arial"/>
                <w:sz w:val="20"/>
                <w:szCs w:val="20"/>
                <w:lang w:val="el-GR"/>
              </w:rPr>
            </w:pPr>
            <w:r>
              <w:rPr>
                <w:rFonts w:cs="Arial"/>
                <w:sz w:val="20"/>
                <w:szCs w:val="20"/>
                <w:lang w:val="el-GR"/>
              </w:rPr>
              <w:t xml:space="preserve">Χρήση </w:t>
            </w:r>
            <w:proofErr w:type="spellStart"/>
            <w:r w:rsidRPr="00BC0680">
              <w:rPr>
                <w:sz w:val="20"/>
                <w:szCs w:val="20"/>
                <w:lang w:val="el-GR"/>
              </w:rPr>
              <w:t>GoogleScholar</w:t>
            </w:r>
            <w:proofErr w:type="spellEnd"/>
            <w:r w:rsidRPr="00BC0680">
              <w:rPr>
                <w:sz w:val="20"/>
                <w:szCs w:val="20"/>
                <w:lang w:val="el-GR"/>
              </w:rPr>
              <w:t xml:space="preserve"> και της ψηφιακής βιβλιοθήκης </w:t>
            </w:r>
            <w:proofErr w:type="spellStart"/>
            <w:r w:rsidRPr="00BC0680">
              <w:rPr>
                <w:sz w:val="20"/>
                <w:szCs w:val="20"/>
                <w:lang w:val="el-GR"/>
              </w:rPr>
              <w:t>HealLink</w:t>
            </w:r>
            <w:proofErr w:type="spellEnd"/>
          </w:p>
          <w:p w14:paraId="5FAB3FB5" w14:textId="77777777" w:rsidR="001E301A" w:rsidRPr="001E301A" w:rsidRDefault="001E301A" w:rsidP="0069222B">
            <w:pPr>
              <w:numPr>
                <w:ilvl w:val="0"/>
                <w:numId w:val="3"/>
              </w:numPr>
              <w:rPr>
                <w:rFonts w:cs="Arial"/>
                <w:sz w:val="20"/>
                <w:szCs w:val="20"/>
                <w:lang w:val="el-GR"/>
              </w:rPr>
            </w:pPr>
            <w:r>
              <w:rPr>
                <w:rFonts w:cs="Arial"/>
                <w:sz w:val="20"/>
                <w:szCs w:val="20"/>
                <w:lang w:val="el-GR"/>
              </w:rPr>
              <w:t xml:space="preserve">Χρήση </w:t>
            </w:r>
            <w:r w:rsidR="002B44F1">
              <w:rPr>
                <w:rFonts w:cs="Arial"/>
                <w:sz w:val="20"/>
                <w:szCs w:val="20"/>
                <w:lang w:val="el-GR"/>
              </w:rPr>
              <w:t xml:space="preserve">εφαρμογών ανάπτυξης ιστολογιών (π.χ. </w:t>
            </w:r>
            <w:r w:rsidR="002B44F1">
              <w:rPr>
                <w:rFonts w:cs="Arial"/>
                <w:sz w:val="20"/>
                <w:szCs w:val="20"/>
              </w:rPr>
              <w:t>blogger</w:t>
            </w:r>
            <w:r w:rsidR="002B44F1">
              <w:rPr>
                <w:rFonts w:cs="Arial"/>
                <w:sz w:val="20"/>
                <w:szCs w:val="20"/>
                <w:lang w:val="el-GR"/>
              </w:rPr>
              <w:t xml:space="preserve">) και </w:t>
            </w:r>
            <w:proofErr w:type="spellStart"/>
            <w:r w:rsidR="002B44F1">
              <w:rPr>
                <w:rFonts w:cs="Arial"/>
                <w:sz w:val="20"/>
                <w:szCs w:val="20"/>
                <w:lang w:val="el-GR"/>
              </w:rPr>
              <w:t>ιστολογίων</w:t>
            </w:r>
            <w:proofErr w:type="spellEnd"/>
            <w:r w:rsidR="002B44F1">
              <w:rPr>
                <w:rFonts w:cs="Arial"/>
                <w:sz w:val="20"/>
                <w:szCs w:val="20"/>
                <w:lang w:val="el-GR"/>
              </w:rPr>
              <w:t xml:space="preserve"> (π.χ. </w:t>
            </w:r>
            <w:proofErr w:type="spellStart"/>
            <w:r w:rsidR="002B44F1">
              <w:rPr>
                <w:rFonts w:cs="Arial"/>
                <w:sz w:val="20"/>
                <w:szCs w:val="20"/>
              </w:rPr>
              <w:t>wikispaces</w:t>
            </w:r>
            <w:proofErr w:type="spellEnd"/>
            <w:r w:rsidR="002B44F1" w:rsidRPr="002B44F1">
              <w:rPr>
                <w:rFonts w:cs="Arial"/>
                <w:sz w:val="20"/>
                <w:szCs w:val="20"/>
                <w:lang w:val="el-GR"/>
              </w:rPr>
              <w:t xml:space="preserve">) </w:t>
            </w:r>
          </w:p>
        </w:tc>
      </w:tr>
      <w:tr w:rsidR="000F4FD4" w:rsidRPr="00705AAD" w14:paraId="78E4C2BB" w14:textId="77777777" w:rsidTr="007673F3">
        <w:tc>
          <w:tcPr>
            <w:tcW w:w="3306" w:type="dxa"/>
            <w:shd w:val="clear" w:color="auto" w:fill="DDD9C3" w:themeFill="background2" w:themeFillShade="E6"/>
          </w:tcPr>
          <w:p w14:paraId="77341B3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506290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78602BE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C82537B" w14:textId="77777777" w:rsidR="000F4FD4" w:rsidRPr="00705AAD" w:rsidRDefault="000F4FD4" w:rsidP="007673F3">
            <w:pPr>
              <w:jc w:val="both"/>
              <w:rPr>
                <w:rFonts w:ascii="Calibri" w:hAnsi="Calibri" w:cs="Arial"/>
                <w:i/>
                <w:sz w:val="16"/>
                <w:szCs w:val="16"/>
                <w:lang w:val="el-GR"/>
              </w:rPr>
            </w:pPr>
          </w:p>
          <w:p w14:paraId="4EC95FA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77CAE3B" w14:textId="77777777" w:rsidTr="007673F3">
              <w:tc>
                <w:tcPr>
                  <w:tcW w:w="2467" w:type="dxa"/>
                  <w:shd w:val="clear" w:color="auto" w:fill="DDD9C3" w:themeFill="background2" w:themeFillShade="E6"/>
                  <w:vAlign w:val="center"/>
                </w:tcPr>
                <w:p w14:paraId="1E66D4C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69FD5A4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1E301A" w:rsidRPr="00705AAD" w14:paraId="538AAB96" w14:textId="77777777" w:rsidTr="007673F3">
              <w:tc>
                <w:tcPr>
                  <w:tcW w:w="2467" w:type="dxa"/>
                </w:tcPr>
                <w:p w14:paraId="4534EADF" w14:textId="77777777" w:rsidR="001E301A" w:rsidRPr="007D7998" w:rsidRDefault="001E301A" w:rsidP="00785533">
                  <w:pPr>
                    <w:rPr>
                      <w:rFonts w:cs="Arial"/>
                      <w:sz w:val="20"/>
                      <w:szCs w:val="20"/>
                    </w:rPr>
                  </w:pPr>
                  <w:proofErr w:type="spellStart"/>
                  <w:r w:rsidRPr="007D7998">
                    <w:rPr>
                      <w:rFonts w:cs="Arial"/>
                      <w:sz w:val="20"/>
                      <w:szCs w:val="20"/>
                    </w:rPr>
                    <w:t>Δι</w:t>
                  </w:r>
                  <w:proofErr w:type="spellEnd"/>
                  <w:r w:rsidRPr="007D7998">
                    <w:rPr>
                      <w:rFonts w:cs="Arial"/>
                      <w:sz w:val="20"/>
                      <w:szCs w:val="20"/>
                    </w:rPr>
                    <w:t>α</w:t>
                  </w:r>
                  <w:proofErr w:type="spellStart"/>
                  <w:r w:rsidRPr="007D7998">
                    <w:rPr>
                      <w:rFonts w:cs="Arial"/>
                      <w:sz w:val="20"/>
                      <w:szCs w:val="20"/>
                    </w:rPr>
                    <w:t>λέξεις</w:t>
                  </w:r>
                  <w:proofErr w:type="spellEnd"/>
                </w:p>
              </w:tc>
              <w:tc>
                <w:tcPr>
                  <w:tcW w:w="2468" w:type="dxa"/>
                </w:tcPr>
                <w:p w14:paraId="1A2333E6" w14:textId="77777777" w:rsidR="001E301A" w:rsidRPr="000A1C92" w:rsidRDefault="001E301A" w:rsidP="00670E68">
                  <w:pPr>
                    <w:jc w:val="center"/>
                    <w:rPr>
                      <w:rFonts w:cs="Arial"/>
                      <w:sz w:val="20"/>
                      <w:szCs w:val="20"/>
                      <w:lang w:val="el-GR"/>
                    </w:rPr>
                  </w:pPr>
                  <w:r>
                    <w:rPr>
                      <w:rFonts w:cs="Arial"/>
                      <w:sz w:val="20"/>
                      <w:szCs w:val="20"/>
                      <w:lang w:val="el-GR"/>
                    </w:rPr>
                    <w:t>26</w:t>
                  </w:r>
                </w:p>
              </w:tc>
            </w:tr>
            <w:tr w:rsidR="001E301A" w:rsidRPr="00705AAD" w14:paraId="53EE0451" w14:textId="77777777" w:rsidTr="007673F3">
              <w:tc>
                <w:tcPr>
                  <w:tcW w:w="2467" w:type="dxa"/>
                  <w:shd w:val="clear" w:color="auto" w:fill="auto"/>
                </w:tcPr>
                <w:p w14:paraId="09E579B4" w14:textId="77777777" w:rsidR="001E301A" w:rsidRPr="007D7998" w:rsidRDefault="001E301A" w:rsidP="00785533">
                  <w:pPr>
                    <w:rPr>
                      <w:rFonts w:cs="Arial"/>
                      <w:sz w:val="20"/>
                      <w:szCs w:val="20"/>
                    </w:rPr>
                  </w:pPr>
                  <w:proofErr w:type="spellStart"/>
                  <w:r w:rsidRPr="007D7998">
                    <w:rPr>
                      <w:rFonts w:cs="Arial"/>
                      <w:sz w:val="20"/>
                      <w:szCs w:val="20"/>
                    </w:rPr>
                    <w:t>Ασκήσεις</w:t>
                  </w:r>
                  <w:proofErr w:type="spellEnd"/>
                  <w:r w:rsidRPr="007D7998">
                    <w:rPr>
                      <w:rFonts w:cs="Arial"/>
                      <w:sz w:val="20"/>
                      <w:szCs w:val="20"/>
                    </w:rPr>
                    <w:t xml:space="preserve"> π</w:t>
                  </w:r>
                  <w:proofErr w:type="spellStart"/>
                  <w:r w:rsidRPr="007D7998">
                    <w:rPr>
                      <w:rFonts w:cs="Arial"/>
                      <w:sz w:val="20"/>
                      <w:szCs w:val="20"/>
                    </w:rPr>
                    <w:t>ράξης</w:t>
                  </w:r>
                  <w:proofErr w:type="spellEnd"/>
                  <w:r w:rsidRPr="007D7998">
                    <w:rPr>
                      <w:rFonts w:cs="Arial"/>
                      <w:sz w:val="20"/>
                      <w:szCs w:val="20"/>
                    </w:rPr>
                    <w:t xml:space="preserve"> </w:t>
                  </w:r>
                </w:p>
              </w:tc>
              <w:tc>
                <w:tcPr>
                  <w:tcW w:w="2468" w:type="dxa"/>
                </w:tcPr>
                <w:p w14:paraId="437AAA8F" w14:textId="77777777" w:rsidR="001E301A" w:rsidRPr="000A1C92" w:rsidRDefault="00B01CA1" w:rsidP="00670E68">
                  <w:pPr>
                    <w:jc w:val="center"/>
                    <w:rPr>
                      <w:rFonts w:cs="Arial"/>
                      <w:sz w:val="20"/>
                      <w:szCs w:val="20"/>
                      <w:lang w:val="el-GR"/>
                    </w:rPr>
                  </w:pPr>
                  <w:r>
                    <w:rPr>
                      <w:rFonts w:cs="Arial"/>
                      <w:sz w:val="20"/>
                      <w:szCs w:val="20"/>
                      <w:lang w:val="el-GR"/>
                    </w:rPr>
                    <w:t>13</w:t>
                  </w:r>
                </w:p>
              </w:tc>
            </w:tr>
            <w:tr w:rsidR="001E301A" w:rsidRPr="00705AAD" w14:paraId="0A345DBF" w14:textId="77777777" w:rsidTr="007673F3">
              <w:tc>
                <w:tcPr>
                  <w:tcW w:w="2467" w:type="dxa"/>
                  <w:shd w:val="clear" w:color="auto" w:fill="auto"/>
                </w:tcPr>
                <w:p w14:paraId="6D28857E" w14:textId="77777777" w:rsidR="001E301A" w:rsidRPr="007D7998" w:rsidRDefault="001E301A" w:rsidP="00785533">
                  <w:pPr>
                    <w:rPr>
                      <w:rFonts w:cs="Arial"/>
                      <w:sz w:val="20"/>
                      <w:szCs w:val="20"/>
                    </w:rPr>
                  </w:pPr>
                  <w:proofErr w:type="spellStart"/>
                  <w:r w:rsidRPr="007D7998">
                    <w:rPr>
                      <w:rFonts w:cs="Arial"/>
                      <w:sz w:val="20"/>
                      <w:szCs w:val="20"/>
                    </w:rPr>
                    <w:t>Συγγρ</w:t>
                  </w:r>
                  <w:proofErr w:type="spellEnd"/>
                  <w:r w:rsidRPr="007D7998">
                    <w:rPr>
                      <w:rFonts w:cs="Arial"/>
                      <w:sz w:val="20"/>
                      <w:szCs w:val="20"/>
                    </w:rPr>
                    <w:t>α</w:t>
                  </w:r>
                  <w:proofErr w:type="spellStart"/>
                  <w:r w:rsidRPr="007D7998">
                    <w:rPr>
                      <w:rFonts w:cs="Arial"/>
                      <w:sz w:val="20"/>
                      <w:szCs w:val="20"/>
                    </w:rPr>
                    <w:t>φή</w:t>
                  </w:r>
                  <w:proofErr w:type="spellEnd"/>
                  <w:r w:rsidRPr="007D7998">
                    <w:rPr>
                      <w:rFonts w:cs="Arial"/>
                      <w:sz w:val="20"/>
                      <w:szCs w:val="20"/>
                    </w:rPr>
                    <w:t xml:space="preserve">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σί</w:t>
                  </w:r>
                  <w:proofErr w:type="spellEnd"/>
                  <w:r w:rsidRPr="007D7998">
                    <w:rPr>
                      <w:rFonts w:cs="Arial"/>
                      <w:sz w:val="20"/>
                      <w:szCs w:val="20"/>
                    </w:rPr>
                    <w:t>ας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σιών</w:t>
                  </w:r>
                  <w:proofErr w:type="spellEnd"/>
                  <w:r w:rsidRPr="007D7998">
                    <w:rPr>
                      <w:rFonts w:cs="Arial"/>
                      <w:sz w:val="20"/>
                      <w:szCs w:val="20"/>
                    </w:rPr>
                    <w:t>)</w:t>
                  </w:r>
                </w:p>
              </w:tc>
              <w:tc>
                <w:tcPr>
                  <w:tcW w:w="2468" w:type="dxa"/>
                </w:tcPr>
                <w:p w14:paraId="46962C75" w14:textId="77777777" w:rsidR="001E301A" w:rsidRPr="000A1C92" w:rsidRDefault="00B01CA1" w:rsidP="00670E68">
                  <w:pPr>
                    <w:jc w:val="center"/>
                    <w:rPr>
                      <w:rFonts w:cs="Arial"/>
                      <w:sz w:val="20"/>
                      <w:szCs w:val="20"/>
                      <w:lang w:val="el-GR"/>
                    </w:rPr>
                  </w:pPr>
                  <w:r>
                    <w:rPr>
                      <w:rFonts w:cs="Arial"/>
                      <w:sz w:val="20"/>
                      <w:szCs w:val="20"/>
                      <w:lang w:val="el-GR"/>
                    </w:rPr>
                    <w:t>38</w:t>
                  </w:r>
                </w:p>
              </w:tc>
            </w:tr>
            <w:tr w:rsidR="001E301A" w:rsidRPr="00705AAD" w14:paraId="3B0D51B3" w14:textId="77777777" w:rsidTr="007673F3">
              <w:tc>
                <w:tcPr>
                  <w:tcW w:w="2467" w:type="dxa"/>
                  <w:shd w:val="clear" w:color="auto" w:fill="auto"/>
                </w:tcPr>
                <w:p w14:paraId="15FD28AE" w14:textId="77777777" w:rsidR="001E301A" w:rsidRPr="007D7998" w:rsidRDefault="001E301A" w:rsidP="00785533">
                  <w:pPr>
                    <w:rPr>
                      <w:rFonts w:cs="Arial"/>
                      <w:sz w:val="20"/>
                      <w:szCs w:val="20"/>
                    </w:rPr>
                  </w:pPr>
                  <w:proofErr w:type="spellStart"/>
                  <w:r w:rsidRPr="007D7998">
                    <w:rPr>
                      <w:rFonts w:cs="Arial"/>
                      <w:sz w:val="20"/>
                      <w:szCs w:val="20"/>
                    </w:rPr>
                    <w:t>Αυτοτελής</w:t>
                  </w:r>
                  <w:proofErr w:type="spellEnd"/>
                  <w:r w:rsidRPr="007D7998">
                    <w:rPr>
                      <w:rFonts w:cs="Arial"/>
                      <w:sz w:val="20"/>
                      <w:szCs w:val="20"/>
                    </w:rPr>
                    <w:t xml:space="preserve"> </w:t>
                  </w:r>
                  <w:proofErr w:type="spellStart"/>
                  <w:r w:rsidRPr="007D7998">
                    <w:rPr>
                      <w:rFonts w:cs="Arial"/>
                      <w:sz w:val="20"/>
                      <w:szCs w:val="20"/>
                    </w:rPr>
                    <w:t>Μελέτη</w:t>
                  </w:r>
                  <w:proofErr w:type="spellEnd"/>
                </w:p>
              </w:tc>
              <w:tc>
                <w:tcPr>
                  <w:tcW w:w="2468" w:type="dxa"/>
                </w:tcPr>
                <w:p w14:paraId="2C0E48D8" w14:textId="77777777" w:rsidR="001E301A" w:rsidRPr="000A1C92" w:rsidRDefault="001E301A" w:rsidP="00670E68">
                  <w:pPr>
                    <w:jc w:val="center"/>
                    <w:rPr>
                      <w:rFonts w:cs="Arial"/>
                      <w:sz w:val="20"/>
                      <w:szCs w:val="20"/>
                      <w:lang w:val="el-GR"/>
                    </w:rPr>
                  </w:pPr>
                  <w:r>
                    <w:rPr>
                      <w:rFonts w:cs="Arial"/>
                      <w:sz w:val="20"/>
                      <w:szCs w:val="20"/>
                      <w:lang w:val="el-GR"/>
                    </w:rPr>
                    <w:t>48</w:t>
                  </w:r>
                </w:p>
              </w:tc>
            </w:tr>
            <w:tr w:rsidR="001E301A" w:rsidRPr="00705AAD" w14:paraId="44DBAB51" w14:textId="77777777" w:rsidTr="007673F3">
              <w:tc>
                <w:tcPr>
                  <w:tcW w:w="2467" w:type="dxa"/>
                </w:tcPr>
                <w:p w14:paraId="09040198" w14:textId="77777777" w:rsidR="001E301A" w:rsidRPr="000A1C92" w:rsidRDefault="001E301A" w:rsidP="00785533">
                  <w:pPr>
                    <w:rPr>
                      <w:rFonts w:cs="Arial"/>
                      <w:b/>
                      <w:i/>
                      <w:sz w:val="20"/>
                      <w:szCs w:val="20"/>
                      <w:lang w:val="el-GR"/>
                    </w:rPr>
                  </w:pPr>
                  <w:r w:rsidRPr="000A1C92">
                    <w:rPr>
                      <w:rFonts w:cs="Arial"/>
                      <w:b/>
                      <w:i/>
                      <w:sz w:val="20"/>
                      <w:szCs w:val="20"/>
                      <w:lang w:val="el-GR"/>
                    </w:rPr>
                    <w:t xml:space="preserve">Σύνολο Μαθήματος </w:t>
                  </w:r>
                </w:p>
                <w:p w14:paraId="79BDD538" w14:textId="77777777" w:rsidR="001E301A" w:rsidRPr="000A1C92" w:rsidRDefault="001E301A" w:rsidP="00785533">
                  <w:pPr>
                    <w:rPr>
                      <w:rFonts w:cs="Arial"/>
                      <w:b/>
                      <w:i/>
                      <w:sz w:val="20"/>
                      <w:szCs w:val="20"/>
                      <w:lang w:val="el-GR"/>
                    </w:rPr>
                  </w:pPr>
                  <w:r w:rsidRPr="000A1C92">
                    <w:rPr>
                      <w:rFonts w:cs="Arial"/>
                      <w:b/>
                      <w:i/>
                      <w:sz w:val="20"/>
                      <w:szCs w:val="20"/>
                      <w:lang w:val="el-GR"/>
                    </w:rPr>
                    <w:t>(25 ώρες φόρτου εργασίας ανά πιστωτική μονάδα)</w:t>
                  </w:r>
                </w:p>
              </w:tc>
              <w:tc>
                <w:tcPr>
                  <w:tcW w:w="2468" w:type="dxa"/>
                  <w:vAlign w:val="center"/>
                </w:tcPr>
                <w:p w14:paraId="02A9BD9C" w14:textId="77777777" w:rsidR="001E301A" w:rsidRPr="000A1C92" w:rsidRDefault="001E301A" w:rsidP="00670E68">
                  <w:pPr>
                    <w:jc w:val="center"/>
                    <w:rPr>
                      <w:rFonts w:cs="Arial"/>
                      <w:b/>
                      <w:i/>
                      <w:sz w:val="20"/>
                      <w:szCs w:val="20"/>
                      <w:lang w:val="el-GR"/>
                    </w:rPr>
                  </w:pPr>
                  <w:r>
                    <w:rPr>
                      <w:rFonts w:cs="Arial"/>
                      <w:b/>
                      <w:i/>
                      <w:sz w:val="20"/>
                      <w:szCs w:val="20"/>
                    </w:rPr>
                    <w:t>1</w:t>
                  </w:r>
                  <w:r>
                    <w:rPr>
                      <w:rFonts w:cs="Arial"/>
                      <w:b/>
                      <w:i/>
                      <w:sz w:val="20"/>
                      <w:szCs w:val="20"/>
                      <w:lang w:val="el-GR"/>
                    </w:rPr>
                    <w:t>25</w:t>
                  </w:r>
                </w:p>
              </w:tc>
            </w:tr>
          </w:tbl>
          <w:p w14:paraId="3A480B42" w14:textId="77777777" w:rsidR="000F4FD4" w:rsidRPr="00705AAD" w:rsidRDefault="000F4FD4" w:rsidP="007673F3">
            <w:pPr>
              <w:rPr>
                <w:rFonts w:ascii="Tahoma" w:hAnsi="Tahoma" w:cs="Tahoma"/>
              </w:rPr>
            </w:pPr>
          </w:p>
        </w:tc>
      </w:tr>
      <w:tr w:rsidR="000F4FD4" w:rsidRPr="00897D04" w14:paraId="435767E6" w14:textId="77777777" w:rsidTr="007673F3">
        <w:tc>
          <w:tcPr>
            <w:tcW w:w="3306" w:type="dxa"/>
          </w:tcPr>
          <w:p w14:paraId="7B0F856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D7CC76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6FAD3A5" w14:textId="77777777" w:rsidR="000F4FD4" w:rsidRPr="00705AAD" w:rsidRDefault="000F4FD4" w:rsidP="007673F3">
            <w:pPr>
              <w:jc w:val="both"/>
              <w:rPr>
                <w:rFonts w:ascii="Calibri" w:hAnsi="Calibri" w:cs="Arial"/>
                <w:i/>
                <w:sz w:val="16"/>
                <w:szCs w:val="16"/>
                <w:lang w:val="el-GR"/>
              </w:rPr>
            </w:pPr>
          </w:p>
          <w:p w14:paraId="6F964C3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3F79E31" w14:textId="77777777" w:rsidR="000F4FD4" w:rsidRPr="00705AAD" w:rsidRDefault="000F4FD4" w:rsidP="007673F3">
            <w:pPr>
              <w:jc w:val="both"/>
              <w:rPr>
                <w:rFonts w:ascii="Calibri" w:hAnsi="Calibri" w:cs="Arial"/>
                <w:i/>
                <w:sz w:val="16"/>
                <w:szCs w:val="16"/>
                <w:lang w:val="el-GR"/>
              </w:rPr>
            </w:pPr>
          </w:p>
          <w:p w14:paraId="7D7CBC8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55880B3" w14:textId="77777777" w:rsidR="001E301A" w:rsidRPr="009F3F76" w:rsidRDefault="001E301A" w:rsidP="001E301A">
            <w:pPr>
              <w:rPr>
                <w:b/>
                <w:bCs/>
                <w:iCs/>
                <w:sz w:val="20"/>
                <w:szCs w:val="20"/>
                <w:lang w:val="el-GR"/>
              </w:rPr>
            </w:pPr>
            <w:r w:rsidRPr="009F3F76">
              <w:rPr>
                <w:b/>
                <w:bCs/>
                <w:iCs/>
                <w:sz w:val="20"/>
                <w:szCs w:val="20"/>
                <w:lang w:val="el-GR"/>
              </w:rPr>
              <w:t>Ι. Γραπτή τελική εξέταση (</w:t>
            </w:r>
            <w:r w:rsidR="002B44F1">
              <w:rPr>
                <w:b/>
                <w:bCs/>
                <w:iCs/>
                <w:sz w:val="20"/>
                <w:szCs w:val="20"/>
                <w:lang w:val="el-GR"/>
              </w:rPr>
              <w:t>7</w:t>
            </w:r>
            <w:r>
              <w:rPr>
                <w:b/>
                <w:bCs/>
                <w:iCs/>
                <w:sz w:val="20"/>
                <w:szCs w:val="20"/>
                <w:lang w:val="el-GR"/>
              </w:rPr>
              <w:t>0</w:t>
            </w:r>
            <w:r w:rsidRPr="009F3F76">
              <w:rPr>
                <w:b/>
                <w:bCs/>
                <w:iCs/>
                <w:sz w:val="20"/>
                <w:szCs w:val="20"/>
                <w:lang w:val="el-GR"/>
              </w:rPr>
              <w:t xml:space="preserve">%) </w:t>
            </w:r>
          </w:p>
          <w:p w14:paraId="1F4E12CB" w14:textId="77777777" w:rsidR="001E301A" w:rsidRPr="009F3F76" w:rsidRDefault="001E301A" w:rsidP="001E301A">
            <w:pPr>
              <w:rPr>
                <w:iCs/>
                <w:sz w:val="20"/>
                <w:szCs w:val="20"/>
                <w:lang w:val="el-GR"/>
              </w:rPr>
            </w:pPr>
            <w:r w:rsidRPr="009F3F76">
              <w:rPr>
                <w:iCs/>
                <w:sz w:val="20"/>
                <w:szCs w:val="20"/>
                <w:lang w:val="el-GR"/>
              </w:rPr>
              <w:t>Περιλαμβάνει:</w:t>
            </w:r>
          </w:p>
          <w:p w14:paraId="1133BF54" w14:textId="77777777" w:rsidR="001E301A" w:rsidRPr="009F3F76" w:rsidRDefault="001E301A" w:rsidP="001E301A">
            <w:pPr>
              <w:ind w:left="267" w:hanging="267"/>
              <w:rPr>
                <w:iCs/>
                <w:sz w:val="20"/>
                <w:szCs w:val="20"/>
                <w:lang w:val="el-GR"/>
              </w:rPr>
            </w:pPr>
            <w:r w:rsidRPr="009F3F76">
              <w:rPr>
                <w:iCs/>
                <w:sz w:val="20"/>
                <w:szCs w:val="20"/>
                <w:lang w:val="el-GR"/>
              </w:rPr>
              <w:t>-</w:t>
            </w:r>
            <w:r w:rsidRPr="009F3F76">
              <w:rPr>
                <w:iCs/>
                <w:sz w:val="20"/>
                <w:szCs w:val="20"/>
                <w:lang w:val="el-GR"/>
              </w:rPr>
              <w:tab/>
              <w:t>Ανάλυση μελέτης περίπτωσης</w:t>
            </w:r>
          </w:p>
          <w:p w14:paraId="093FBB3B" w14:textId="77777777" w:rsidR="001E301A" w:rsidRDefault="001E301A" w:rsidP="001E301A">
            <w:pPr>
              <w:ind w:left="267" w:hanging="267"/>
              <w:rPr>
                <w:iCs/>
                <w:sz w:val="20"/>
                <w:szCs w:val="20"/>
                <w:lang w:val="el-GR"/>
              </w:rPr>
            </w:pPr>
            <w:r w:rsidRPr="009F3F76">
              <w:rPr>
                <w:iCs/>
                <w:sz w:val="20"/>
                <w:szCs w:val="20"/>
                <w:lang w:val="el-GR"/>
              </w:rPr>
              <w:t>-</w:t>
            </w:r>
            <w:r w:rsidRPr="009F3F76">
              <w:rPr>
                <w:iCs/>
                <w:sz w:val="20"/>
                <w:szCs w:val="20"/>
                <w:lang w:val="el-GR"/>
              </w:rPr>
              <w:tab/>
              <w:t>Ερωτήσεις σύντομης ανάπτυξης</w:t>
            </w:r>
          </w:p>
          <w:p w14:paraId="6CFE855F" w14:textId="77777777" w:rsidR="001E301A" w:rsidRPr="006C6214" w:rsidRDefault="001E301A" w:rsidP="001E301A">
            <w:pPr>
              <w:ind w:left="267" w:hanging="267"/>
              <w:rPr>
                <w:iCs/>
                <w:sz w:val="20"/>
                <w:szCs w:val="20"/>
                <w:lang w:val="el-GR"/>
              </w:rPr>
            </w:pPr>
            <w:r>
              <w:rPr>
                <w:iCs/>
                <w:sz w:val="20"/>
                <w:szCs w:val="20"/>
                <w:lang w:val="el-GR"/>
              </w:rPr>
              <w:t>-    Ερωτήσεις πολλαπλής Επιλογής</w:t>
            </w:r>
          </w:p>
          <w:p w14:paraId="7B4F7D87" w14:textId="77777777" w:rsidR="001E301A" w:rsidRPr="006C6214" w:rsidRDefault="001E301A" w:rsidP="001E301A">
            <w:pPr>
              <w:rPr>
                <w:iCs/>
                <w:sz w:val="20"/>
                <w:szCs w:val="20"/>
                <w:lang w:val="el-GR"/>
              </w:rPr>
            </w:pPr>
          </w:p>
          <w:p w14:paraId="338F932A" w14:textId="77777777" w:rsidR="001E301A" w:rsidRPr="009F3F76" w:rsidRDefault="001E301A" w:rsidP="001E301A">
            <w:pPr>
              <w:ind w:left="267" w:hanging="267"/>
              <w:rPr>
                <w:iCs/>
                <w:sz w:val="20"/>
                <w:szCs w:val="20"/>
                <w:lang w:val="el-GR"/>
              </w:rPr>
            </w:pPr>
          </w:p>
          <w:p w14:paraId="260D741F" w14:textId="77777777" w:rsidR="001E301A" w:rsidRDefault="002B44F1" w:rsidP="001E301A">
            <w:pPr>
              <w:rPr>
                <w:b/>
                <w:bCs/>
                <w:iCs/>
                <w:sz w:val="20"/>
                <w:szCs w:val="20"/>
                <w:lang w:val="el-GR"/>
              </w:rPr>
            </w:pPr>
            <w:r>
              <w:rPr>
                <w:b/>
                <w:bCs/>
                <w:iCs/>
                <w:sz w:val="20"/>
                <w:szCs w:val="20"/>
                <w:lang w:val="el-GR"/>
              </w:rPr>
              <w:t>ΙΙ. Ατομική ή ομαδική Εργασία (3</w:t>
            </w:r>
            <w:r w:rsidR="001E301A" w:rsidRPr="009F3F76">
              <w:rPr>
                <w:b/>
                <w:bCs/>
                <w:iCs/>
                <w:sz w:val="20"/>
                <w:szCs w:val="20"/>
                <w:lang w:val="el-GR"/>
              </w:rPr>
              <w:t>0%</w:t>
            </w:r>
            <w:r w:rsidR="001E301A" w:rsidRPr="006C6214">
              <w:rPr>
                <w:b/>
                <w:bCs/>
                <w:iCs/>
                <w:sz w:val="20"/>
                <w:szCs w:val="20"/>
                <w:lang w:val="el-GR"/>
              </w:rPr>
              <w:t xml:space="preserve"> </w:t>
            </w:r>
            <w:r w:rsidR="001E301A" w:rsidRPr="009F3F76">
              <w:rPr>
                <w:b/>
                <w:bCs/>
                <w:iCs/>
                <w:sz w:val="20"/>
                <w:szCs w:val="20"/>
                <w:lang w:val="el-GR"/>
              </w:rPr>
              <w:t>)</w:t>
            </w:r>
          </w:p>
          <w:p w14:paraId="6D2C9623" w14:textId="77777777" w:rsidR="001E301A" w:rsidRPr="00B01CA1" w:rsidRDefault="001E301A" w:rsidP="001E301A">
            <w:pPr>
              <w:ind w:left="267" w:hanging="267"/>
              <w:rPr>
                <w:iCs/>
                <w:sz w:val="20"/>
                <w:szCs w:val="20"/>
                <w:lang w:val="el-GR"/>
              </w:rPr>
            </w:pPr>
            <w:r>
              <w:rPr>
                <w:iCs/>
                <w:sz w:val="20"/>
                <w:szCs w:val="20"/>
                <w:lang w:val="el-GR"/>
              </w:rPr>
              <w:t>-</w:t>
            </w:r>
            <w:r>
              <w:rPr>
                <w:iCs/>
                <w:sz w:val="20"/>
                <w:szCs w:val="20"/>
                <w:lang w:val="el-GR"/>
              </w:rPr>
              <w:tab/>
              <w:t>Ασκήσεις που εστιάζουν στην εφαρμογή μεθοδολογιών και την ανάλυση μελετών</w:t>
            </w:r>
            <w:r w:rsidR="00B01CA1">
              <w:rPr>
                <w:iCs/>
                <w:sz w:val="20"/>
                <w:szCs w:val="20"/>
                <w:lang w:val="el-GR"/>
              </w:rPr>
              <w:t xml:space="preserve"> περίπτωσης από ομάδες φοιτητών, </w:t>
            </w:r>
            <w:proofErr w:type="spellStart"/>
            <w:r w:rsidR="00B01CA1">
              <w:rPr>
                <w:iCs/>
                <w:sz w:val="20"/>
                <w:szCs w:val="20"/>
                <w:lang w:val="el-GR"/>
              </w:rPr>
              <w:t>κατασκευη</w:t>
            </w:r>
            <w:proofErr w:type="spellEnd"/>
            <w:r w:rsidR="00B01CA1">
              <w:rPr>
                <w:iCs/>
                <w:sz w:val="20"/>
                <w:szCs w:val="20"/>
                <w:lang w:val="el-GR"/>
              </w:rPr>
              <w:t xml:space="preserve"> </w:t>
            </w:r>
            <w:proofErr w:type="spellStart"/>
            <w:r w:rsidR="00B01CA1">
              <w:rPr>
                <w:iCs/>
                <w:sz w:val="20"/>
                <w:szCs w:val="20"/>
                <w:lang w:val="el-GR"/>
              </w:rPr>
              <w:t>ιστολογίων</w:t>
            </w:r>
            <w:proofErr w:type="spellEnd"/>
            <w:r w:rsidR="00B01CA1">
              <w:rPr>
                <w:iCs/>
                <w:sz w:val="20"/>
                <w:szCs w:val="20"/>
                <w:lang w:val="el-GR"/>
              </w:rPr>
              <w:t xml:space="preserve"> και </w:t>
            </w:r>
            <w:r w:rsidR="00B01CA1">
              <w:rPr>
                <w:iCs/>
                <w:sz w:val="20"/>
                <w:szCs w:val="20"/>
              </w:rPr>
              <w:t>wikis</w:t>
            </w:r>
          </w:p>
          <w:p w14:paraId="6288A47D" w14:textId="77777777" w:rsidR="001E301A" w:rsidRPr="009F3F76" w:rsidRDefault="001E301A" w:rsidP="001E301A">
            <w:pPr>
              <w:ind w:left="267" w:hanging="267"/>
              <w:rPr>
                <w:iCs/>
                <w:sz w:val="20"/>
                <w:szCs w:val="20"/>
                <w:lang w:val="el-GR"/>
              </w:rPr>
            </w:pPr>
            <w:r>
              <w:rPr>
                <w:iCs/>
                <w:sz w:val="20"/>
                <w:szCs w:val="20"/>
                <w:lang w:val="el-GR"/>
              </w:rPr>
              <w:t xml:space="preserve"> </w:t>
            </w:r>
          </w:p>
          <w:p w14:paraId="2F1B3F48" w14:textId="77777777" w:rsidR="000F4FD4" w:rsidRPr="00705AAD" w:rsidRDefault="000F4FD4" w:rsidP="007673F3">
            <w:pPr>
              <w:rPr>
                <w:rFonts w:ascii="Calibri" w:hAnsi="Calibri" w:cs="Arial"/>
                <w:color w:val="002060"/>
                <w:lang w:val="el-GR"/>
              </w:rPr>
            </w:pPr>
          </w:p>
        </w:tc>
      </w:tr>
    </w:tbl>
    <w:p w14:paraId="0B39CBFB" w14:textId="77777777" w:rsidR="000F4FD4" w:rsidRPr="007631A6" w:rsidRDefault="000F4FD4" w:rsidP="0069222B">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7631A6">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03745" w14:paraId="005B510D" w14:textId="77777777" w:rsidTr="007673F3">
        <w:tc>
          <w:tcPr>
            <w:tcW w:w="8472" w:type="dxa"/>
          </w:tcPr>
          <w:p w14:paraId="43532577" w14:textId="77777777" w:rsidR="001A1C52" w:rsidRDefault="00A8723B" w:rsidP="00A8723B">
            <w:pPr>
              <w:pStyle w:val="ListParagraph"/>
              <w:ind w:left="0"/>
              <w:jc w:val="both"/>
              <w:rPr>
                <w:rFonts w:cs="Arial"/>
                <w:i/>
                <w:sz w:val="16"/>
                <w:szCs w:val="16"/>
                <w:lang w:val="en-US"/>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7D1126E" w14:textId="77777777" w:rsidR="00956079" w:rsidRDefault="002F11BD" w:rsidP="00A8723B">
            <w:pPr>
              <w:pStyle w:val="ListParagraph"/>
              <w:ind w:left="0"/>
              <w:jc w:val="both"/>
              <w:rPr>
                <w:rFonts w:ascii="Times New Roman" w:hAnsi="Times New Roman"/>
                <w:sz w:val="20"/>
                <w:szCs w:val="20"/>
              </w:rPr>
            </w:pPr>
            <w:r w:rsidRPr="002F11BD">
              <w:rPr>
                <w:rFonts w:ascii="Times New Roman" w:hAnsi="Times New Roman"/>
                <w:sz w:val="20"/>
                <w:szCs w:val="20"/>
              </w:rPr>
              <w:t>ΕΙ</w:t>
            </w:r>
            <w:bookmarkStart w:id="1" w:name="_GoBack"/>
            <w:bookmarkEnd w:id="1"/>
            <w:r w:rsidRPr="002F11BD">
              <w:rPr>
                <w:rFonts w:ascii="Times New Roman" w:hAnsi="Times New Roman"/>
                <w:sz w:val="20"/>
                <w:szCs w:val="20"/>
              </w:rPr>
              <w:t>ΣΑΓΩΓΙΚΑ ΘΕΜΑΤΑ ΠΛΗΡΟΦΟΡΙΚΗΣ-ΑΛΓΟΡΙΘΜΙΚΗΣ, ΒΡΑΝΑ, Β. &amp; ΚΥΔΡΟΣ, Δ</w:t>
            </w:r>
          </w:p>
          <w:p w14:paraId="5ABCFBBF" w14:textId="77777777" w:rsidR="002F11BD" w:rsidRDefault="00B20B1B" w:rsidP="00A8723B">
            <w:pPr>
              <w:pStyle w:val="ListParagraph"/>
              <w:ind w:left="0"/>
              <w:jc w:val="both"/>
              <w:rPr>
                <w:rFonts w:ascii="Times New Roman" w:hAnsi="Times New Roman"/>
                <w:sz w:val="20"/>
                <w:szCs w:val="20"/>
              </w:rPr>
            </w:pPr>
            <w:r>
              <w:rPr>
                <w:rFonts w:ascii="Times New Roman" w:hAnsi="Times New Roman"/>
                <w:sz w:val="20"/>
                <w:szCs w:val="20"/>
              </w:rPr>
              <w:t>ΕΙΣΑΓΩΓΗ ΣΤΗΝ ΠΛΗΡΟΦΟΡΙΚΗ, ΠΑΠΑΔΑΚΗΣ, Ν, ΠΑΝΑΓΙΩΤΑΚΗΣ, Σ &amp; ΨΑΡΑΚΗ, Μ.Γ.</w:t>
            </w:r>
          </w:p>
          <w:p w14:paraId="1F12BCE9" w14:textId="77777777" w:rsidR="00B20B1B" w:rsidRDefault="00B20B1B" w:rsidP="00A8723B">
            <w:pPr>
              <w:pStyle w:val="ListParagraph"/>
              <w:ind w:left="0"/>
              <w:jc w:val="both"/>
              <w:rPr>
                <w:rFonts w:ascii="Times New Roman" w:hAnsi="Times New Roman"/>
                <w:sz w:val="20"/>
                <w:szCs w:val="20"/>
              </w:rPr>
            </w:pPr>
            <w:r>
              <w:rPr>
                <w:rFonts w:ascii="Times New Roman" w:hAnsi="Times New Roman"/>
                <w:sz w:val="20"/>
                <w:szCs w:val="20"/>
              </w:rPr>
              <w:t xml:space="preserve">ΕΙΣΑΓΩΓΗ ΣΤΗΝ ΠΛΗΡΟΦΟΡΙΚΗ, </w:t>
            </w:r>
            <w:r>
              <w:rPr>
                <w:rFonts w:ascii="Times New Roman" w:hAnsi="Times New Roman"/>
                <w:sz w:val="20"/>
                <w:szCs w:val="20"/>
                <w:lang w:val="en-US"/>
              </w:rPr>
              <w:t>BEEKMAN</w:t>
            </w:r>
            <w:r w:rsidRPr="00B20B1B">
              <w:rPr>
                <w:rFonts w:ascii="Times New Roman" w:hAnsi="Times New Roman"/>
                <w:sz w:val="20"/>
                <w:szCs w:val="20"/>
              </w:rPr>
              <w:t xml:space="preserve"> </w:t>
            </w:r>
            <w:r>
              <w:rPr>
                <w:rFonts w:ascii="Times New Roman" w:hAnsi="Times New Roman"/>
                <w:sz w:val="20"/>
                <w:szCs w:val="20"/>
                <w:lang w:val="en-US"/>
              </w:rPr>
              <w:t>B</w:t>
            </w:r>
            <w:r w:rsidRPr="00B20B1B">
              <w:rPr>
                <w:rFonts w:ascii="Times New Roman" w:hAnsi="Times New Roman"/>
                <w:sz w:val="20"/>
                <w:szCs w:val="20"/>
              </w:rPr>
              <w:t xml:space="preserve"> &amp; </w:t>
            </w:r>
            <w:r>
              <w:rPr>
                <w:rFonts w:ascii="Times New Roman" w:hAnsi="Times New Roman"/>
                <w:sz w:val="20"/>
                <w:szCs w:val="20"/>
                <w:lang w:val="en-US"/>
              </w:rPr>
              <w:t>BEEKMAN</w:t>
            </w:r>
            <w:r w:rsidRPr="00B20B1B">
              <w:rPr>
                <w:rFonts w:ascii="Times New Roman" w:hAnsi="Times New Roman"/>
                <w:sz w:val="20"/>
                <w:szCs w:val="20"/>
              </w:rPr>
              <w:t xml:space="preserve">. </w:t>
            </w:r>
            <w:r>
              <w:rPr>
                <w:rFonts w:ascii="Times New Roman" w:hAnsi="Times New Roman"/>
                <w:sz w:val="20"/>
                <w:szCs w:val="20"/>
                <w:lang w:val="en-US"/>
              </w:rPr>
              <w:t>G</w:t>
            </w:r>
          </w:p>
          <w:p w14:paraId="2CE5E70D" w14:textId="77777777" w:rsidR="00D74B8C" w:rsidRPr="00D74B8C" w:rsidRDefault="00D74B8C" w:rsidP="00A8723B">
            <w:pPr>
              <w:pStyle w:val="ListParagraph"/>
              <w:ind w:left="0"/>
              <w:jc w:val="both"/>
              <w:rPr>
                <w:rFonts w:ascii="Times New Roman" w:hAnsi="Times New Roman"/>
                <w:sz w:val="20"/>
                <w:szCs w:val="20"/>
              </w:rPr>
            </w:pPr>
            <w:r>
              <w:rPr>
                <w:rFonts w:ascii="Times New Roman" w:hAnsi="Times New Roman"/>
                <w:sz w:val="20"/>
                <w:szCs w:val="20"/>
              </w:rPr>
              <w:t xml:space="preserve">ΕΙΣΑΓΩΓΗ ΣΤΗΝ ΠΛΗΡΟΦΟΡΙΚΗ, </w:t>
            </w:r>
            <w:r>
              <w:rPr>
                <w:rFonts w:ascii="Times New Roman" w:hAnsi="Times New Roman"/>
                <w:sz w:val="20"/>
                <w:szCs w:val="20"/>
                <w:lang w:val="en-US"/>
              </w:rPr>
              <w:t>EVANS</w:t>
            </w:r>
            <w:r w:rsidRPr="00D74B8C">
              <w:rPr>
                <w:rFonts w:ascii="Times New Roman" w:hAnsi="Times New Roman"/>
                <w:sz w:val="20"/>
                <w:szCs w:val="20"/>
              </w:rPr>
              <w:t xml:space="preserve">, </w:t>
            </w:r>
            <w:r>
              <w:rPr>
                <w:rFonts w:ascii="Times New Roman" w:hAnsi="Times New Roman"/>
                <w:sz w:val="20"/>
                <w:szCs w:val="20"/>
                <w:lang w:val="en-US"/>
              </w:rPr>
              <w:t>A</w:t>
            </w:r>
            <w:r w:rsidRPr="00D74B8C">
              <w:rPr>
                <w:rFonts w:ascii="Times New Roman" w:hAnsi="Times New Roman"/>
                <w:sz w:val="20"/>
                <w:szCs w:val="20"/>
              </w:rPr>
              <w:t xml:space="preserve"> &amp; </w:t>
            </w:r>
            <w:r>
              <w:rPr>
                <w:rFonts w:ascii="Times New Roman" w:hAnsi="Times New Roman"/>
                <w:sz w:val="20"/>
                <w:szCs w:val="20"/>
                <w:lang w:val="en-US"/>
              </w:rPr>
              <w:t>KE</w:t>
            </w:r>
            <w:r w:rsidR="00B03745">
              <w:rPr>
                <w:rFonts w:ascii="Times New Roman" w:hAnsi="Times New Roman"/>
                <w:sz w:val="20"/>
                <w:szCs w:val="20"/>
                <w:lang w:val="en-US"/>
              </w:rPr>
              <w:t>NDAL</w:t>
            </w:r>
            <w:r w:rsidR="00B03745" w:rsidRPr="00B03745">
              <w:rPr>
                <w:rFonts w:ascii="Times New Roman" w:hAnsi="Times New Roman"/>
                <w:sz w:val="20"/>
                <w:szCs w:val="20"/>
              </w:rPr>
              <w:t xml:space="preserve">, </w:t>
            </w:r>
            <w:r w:rsidR="00B03745">
              <w:rPr>
                <w:rFonts w:ascii="Times New Roman" w:hAnsi="Times New Roman"/>
                <w:sz w:val="20"/>
                <w:szCs w:val="20"/>
                <w:lang w:val="en-US"/>
              </w:rPr>
              <w:t>M</w:t>
            </w:r>
            <w:r w:rsidR="00B03745" w:rsidRPr="00B03745">
              <w:rPr>
                <w:rFonts w:ascii="Times New Roman" w:hAnsi="Times New Roman"/>
                <w:sz w:val="20"/>
                <w:szCs w:val="20"/>
              </w:rPr>
              <w:t>.</w:t>
            </w:r>
          </w:p>
          <w:p w14:paraId="0ADD9E3D" w14:textId="77777777" w:rsidR="000F4FD4" w:rsidRDefault="00A8723B" w:rsidP="007673F3">
            <w:pPr>
              <w:jc w:val="both"/>
              <w:rPr>
                <w:rFonts w:ascii="Calibri" w:hAnsi="Calibri" w:cs="Arial"/>
                <w:i/>
                <w:sz w:val="16"/>
                <w:szCs w:val="16"/>
              </w:rPr>
            </w:pPr>
            <w:r w:rsidRPr="001729DC">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1729DC">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1729DC">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1729DC">
              <w:rPr>
                <w:rFonts w:ascii="Calibri" w:hAnsi="Calibri" w:cs="Arial"/>
                <w:i/>
                <w:sz w:val="16"/>
                <w:szCs w:val="16"/>
              </w:rPr>
              <w:t>:</w:t>
            </w:r>
          </w:p>
          <w:p w14:paraId="730C4CB2" w14:textId="77777777" w:rsidR="00B03745" w:rsidRDefault="00B03745" w:rsidP="00B03745">
            <w:pPr>
              <w:pStyle w:val="ListParagraph"/>
              <w:ind w:left="0"/>
              <w:jc w:val="both"/>
              <w:rPr>
                <w:rFonts w:ascii="Times New Roman" w:hAnsi="Times New Roman"/>
                <w:sz w:val="20"/>
                <w:szCs w:val="20"/>
                <w:lang w:val="en-US"/>
              </w:rPr>
            </w:pPr>
            <w:r w:rsidRPr="001729DC">
              <w:rPr>
                <w:rFonts w:ascii="Times New Roman" w:hAnsi="Times New Roman"/>
                <w:sz w:val="20"/>
                <w:szCs w:val="20"/>
                <w:lang w:val="en-US"/>
              </w:rPr>
              <w:t>JOURNAL OF INFORMATION TECHNOLOGY</w:t>
            </w:r>
          </w:p>
          <w:p w14:paraId="39E72DE5" w14:textId="77777777" w:rsidR="00B03745" w:rsidRDefault="00B03745" w:rsidP="00B03745">
            <w:pPr>
              <w:pStyle w:val="ListParagraph"/>
              <w:ind w:left="0"/>
              <w:jc w:val="both"/>
              <w:rPr>
                <w:rFonts w:ascii="Times New Roman" w:hAnsi="Times New Roman"/>
                <w:caps/>
                <w:sz w:val="20"/>
                <w:szCs w:val="20"/>
                <w:lang w:val="en-US"/>
              </w:rPr>
            </w:pPr>
            <w:r w:rsidRPr="00B03745">
              <w:rPr>
                <w:rFonts w:ascii="Times New Roman" w:hAnsi="Times New Roman"/>
                <w:caps/>
                <w:sz w:val="20"/>
                <w:szCs w:val="20"/>
                <w:lang w:val="en-US"/>
              </w:rPr>
              <w:t>journal of social media for organizations</w:t>
            </w:r>
          </w:p>
          <w:p w14:paraId="74D86CF3" w14:textId="77777777" w:rsidR="00B03745" w:rsidRPr="00B03745" w:rsidRDefault="00B03745" w:rsidP="00B03745">
            <w:pPr>
              <w:pStyle w:val="ListParagraph"/>
              <w:ind w:left="0"/>
              <w:jc w:val="both"/>
              <w:rPr>
                <w:rFonts w:ascii="Times New Roman" w:hAnsi="Times New Roman"/>
                <w:caps/>
                <w:sz w:val="20"/>
                <w:szCs w:val="20"/>
                <w:lang w:val="en-US"/>
              </w:rPr>
            </w:pPr>
            <w:r w:rsidRPr="001729DC">
              <w:rPr>
                <w:rFonts w:ascii="Times New Roman" w:hAnsi="Times New Roman"/>
                <w:caps/>
                <w:sz w:val="20"/>
                <w:szCs w:val="20"/>
                <w:lang w:val="en-US"/>
              </w:rPr>
              <w:t>The Journal of Social Media in Society</w:t>
            </w:r>
          </w:p>
          <w:p w14:paraId="2DD8A069" w14:textId="77777777" w:rsidR="00B03745" w:rsidRPr="00B03745" w:rsidRDefault="00B03745" w:rsidP="00B03745">
            <w:pPr>
              <w:pStyle w:val="ListParagraph"/>
              <w:ind w:left="0"/>
              <w:jc w:val="both"/>
              <w:rPr>
                <w:rFonts w:ascii="Times New Roman" w:hAnsi="Times New Roman"/>
                <w:caps/>
                <w:sz w:val="20"/>
                <w:szCs w:val="20"/>
                <w:lang w:val="en-US"/>
              </w:rPr>
            </w:pPr>
          </w:p>
          <w:p w14:paraId="6A8EB8FA" w14:textId="77777777" w:rsidR="000F4FD4" w:rsidRPr="00B03745" w:rsidRDefault="000F4FD4" w:rsidP="007433DD">
            <w:pPr>
              <w:shd w:val="clear" w:color="auto" w:fill="FFFFFF"/>
              <w:outlineLvl w:val="0"/>
              <w:rPr>
                <w:iCs/>
                <w:sz w:val="20"/>
                <w:szCs w:val="20"/>
              </w:rPr>
            </w:pPr>
          </w:p>
        </w:tc>
      </w:tr>
      <w:bookmarkEnd w:id="0"/>
    </w:tbl>
    <w:p w14:paraId="4A41075C" w14:textId="77777777" w:rsidR="000F4FD4" w:rsidRPr="00B03745" w:rsidRDefault="000F4FD4" w:rsidP="000F4FD4">
      <w:pPr>
        <w:rPr>
          <w:rFonts w:ascii="Cambria" w:hAnsi="Cambria"/>
          <w:b/>
          <w:bCs/>
          <w:sz w:val="28"/>
        </w:rPr>
      </w:pPr>
    </w:p>
    <w:sectPr w:rsidR="000F4FD4" w:rsidRPr="00B03745"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5541" w14:textId="77777777" w:rsidR="00C64323" w:rsidRDefault="00C64323">
      <w:r>
        <w:separator/>
      </w:r>
    </w:p>
  </w:endnote>
  <w:endnote w:type="continuationSeparator" w:id="0">
    <w:p w14:paraId="654D6852" w14:textId="77777777" w:rsidR="00C64323" w:rsidRDefault="00C6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Yu Gothic UI"/>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8ECC" w14:textId="77777777" w:rsidR="00C64323" w:rsidRDefault="00C64323">
      <w:r>
        <w:separator/>
      </w:r>
    </w:p>
  </w:footnote>
  <w:footnote w:type="continuationSeparator" w:id="0">
    <w:p w14:paraId="6C1AB3E7" w14:textId="77777777" w:rsidR="00C64323" w:rsidRDefault="00C6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0083"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A7E46"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21EA"/>
    <w:multiLevelType w:val="hybridMultilevel"/>
    <w:tmpl w:val="7374B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D1426A1"/>
    <w:multiLevelType w:val="hybridMultilevel"/>
    <w:tmpl w:val="2A54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6E58A4"/>
    <w:multiLevelType w:val="hybridMultilevel"/>
    <w:tmpl w:val="956CD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1729F"/>
    <w:multiLevelType w:val="hybridMultilevel"/>
    <w:tmpl w:val="F676972C"/>
    <w:lvl w:ilvl="0" w:tplc="DEF27B9C">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644E5BF2"/>
    <w:multiLevelType w:val="hybridMultilevel"/>
    <w:tmpl w:val="234EC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0"/>
  </w:num>
  <w:num w:numId="6">
    <w:abstractNumId w:val="5"/>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4A64"/>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321"/>
    <w:rsid w:val="0008519E"/>
    <w:rsid w:val="00090252"/>
    <w:rsid w:val="00090277"/>
    <w:rsid w:val="00091F9F"/>
    <w:rsid w:val="000957CA"/>
    <w:rsid w:val="000964E8"/>
    <w:rsid w:val="000A1C92"/>
    <w:rsid w:val="000A3476"/>
    <w:rsid w:val="000A4DDE"/>
    <w:rsid w:val="000A55BA"/>
    <w:rsid w:val="000A566B"/>
    <w:rsid w:val="000B07DB"/>
    <w:rsid w:val="000B0B08"/>
    <w:rsid w:val="000B2FFF"/>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E99"/>
    <w:rsid w:val="000E3FF4"/>
    <w:rsid w:val="000E42EA"/>
    <w:rsid w:val="000E6CD4"/>
    <w:rsid w:val="000F3290"/>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29DC"/>
    <w:rsid w:val="001767FD"/>
    <w:rsid w:val="00176AD2"/>
    <w:rsid w:val="00177937"/>
    <w:rsid w:val="001828E9"/>
    <w:rsid w:val="00183B0B"/>
    <w:rsid w:val="00184CF9"/>
    <w:rsid w:val="00186314"/>
    <w:rsid w:val="001873A1"/>
    <w:rsid w:val="00190FD1"/>
    <w:rsid w:val="00192649"/>
    <w:rsid w:val="001947EA"/>
    <w:rsid w:val="00194BAB"/>
    <w:rsid w:val="00195420"/>
    <w:rsid w:val="00196FBB"/>
    <w:rsid w:val="001A01E6"/>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301A"/>
    <w:rsid w:val="001E4BDF"/>
    <w:rsid w:val="001E5764"/>
    <w:rsid w:val="001E5D0E"/>
    <w:rsid w:val="001E7543"/>
    <w:rsid w:val="001F07CA"/>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6ED6"/>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6CB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3158"/>
    <w:rsid w:val="002A44CF"/>
    <w:rsid w:val="002A5B2A"/>
    <w:rsid w:val="002A66C2"/>
    <w:rsid w:val="002B050C"/>
    <w:rsid w:val="002B132D"/>
    <w:rsid w:val="002B2516"/>
    <w:rsid w:val="002B2A53"/>
    <w:rsid w:val="002B44F1"/>
    <w:rsid w:val="002B53E5"/>
    <w:rsid w:val="002C02CE"/>
    <w:rsid w:val="002C3352"/>
    <w:rsid w:val="002C4096"/>
    <w:rsid w:val="002C4537"/>
    <w:rsid w:val="002C644D"/>
    <w:rsid w:val="002C7D88"/>
    <w:rsid w:val="002D3A20"/>
    <w:rsid w:val="002D5542"/>
    <w:rsid w:val="002D5EEC"/>
    <w:rsid w:val="002E3950"/>
    <w:rsid w:val="002E5AEC"/>
    <w:rsid w:val="002E77A5"/>
    <w:rsid w:val="002F11BD"/>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066"/>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E31"/>
    <w:rsid w:val="003D354E"/>
    <w:rsid w:val="003D49F9"/>
    <w:rsid w:val="003D74FF"/>
    <w:rsid w:val="003D79FB"/>
    <w:rsid w:val="003E11E0"/>
    <w:rsid w:val="003E45A2"/>
    <w:rsid w:val="003E49B7"/>
    <w:rsid w:val="003E5157"/>
    <w:rsid w:val="003E51B2"/>
    <w:rsid w:val="003E55FF"/>
    <w:rsid w:val="003E5B69"/>
    <w:rsid w:val="003E60B5"/>
    <w:rsid w:val="003F02AB"/>
    <w:rsid w:val="003F20DC"/>
    <w:rsid w:val="003F7708"/>
    <w:rsid w:val="003F7EBC"/>
    <w:rsid w:val="003F7ED6"/>
    <w:rsid w:val="00401CF9"/>
    <w:rsid w:val="004031DA"/>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AA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71D"/>
    <w:rsid w:val="004A7888"/>
    <w:rsid w:val="004B22B4"/>
    <w:rsid w:val="004B2B07"/>
    <w:rsid w:val="004B5FA0"/>
    <w:rsid w:val="004B66A4"/>
    <w:rsid w:val="004B759D"/>
    <w:rsid w:val="004B7CDA"/>
    <w:rsid w:val="004B7E24"/>
    <w:rsid w:val="004C0CD5"/>
    <w:rsid w:val="004C1D08"/>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BBD"/>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1E6"/>
    <w:rsid w:val="005D135D"/>
    <w:rsid w:val="005D1A9E"/>
    <w:rsid w:val="005D3260"/>
    <w:rsid w:val="005D3BD0"/>
    <w:rsid w:val="005D64AF"/>
    <w:rsid w:val="005E096A"/>
    <w:rsid w:val="005E3207"/>
    <w:rsid w:val="005E3C04"/>
    <w:rsid w:val="005E3E18"/>
    <w:rsid w:val="005E4CDD"/>
    <w:rsid w:val="005F1D7B"/>
    <w:rsid w:val="005F21E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7A69"/>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6F"/>
    <w:rsid w:val="0068638A"/>
    <w:rsid w:val="00686460"/>
    <w:rsid w:val="00686C41"/>
    <w:rsid w:val="00686E99"/>
    <w:rsid w:val="0069222B"/>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07AD8"/>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3DD"/>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1A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06DB0"/>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5F2F"/>
    <w:rsid w:val="00846C71"/>
    <w:rsid w:val="0085019A"/>
    <w:rsid w:val="0085596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97D04"/>
    <w:rsid w:val="008A7A6C"/>
    <w:rsid w:val="008B2450"/>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4BD5"/>
    <w:rsid w:val="00936764"/>
    <w:rsid w:val="00936B3E"/>
    <w:rsid w:val="00937B68"/>
    <w:rsid w:val="00940890"/>
    <w:rsid w:val="00941C82"/>
    <w:rsid w:val="00942914"/>
    <w:rsid w:val="0094478E"/>
    <w:rsid w:val="00945FB5"/>
    <w:rsid w:val="00946979"/>
    <w:rsid w:val="00947099"/>
    <w:rsid w:val="00947CDE"/>
    <w:rsid w:val="009501E8"/>
    <w:rsid w:val="00952678"/>
    <w:rsid w:val="00955CCB"/>
    <w:rsid w:val="00956079"/>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F76"/>
    <w:rsid w:val="009F6FEA"/>
    <w:rsid w:val="00A00761"/>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44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5C0F"/>
    <w:rsid w:val="00AA6FD8"/>
    <w:rsid w:val="00AB03BE"/>
    <w:rsid w:val="00AB18AC"/>
    <w:rsid w:val="00AB2F23"/>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1CA1"/>
    <w:rsid w:val="00B03745"/>
    <w:rsid w:val="00B03988"/>
    <w:rsid w:val="00B03B1E"/>
    <w:rsid w:val="00B04153"/>
    <w:rsid w:val="00B10D57"/>
    <w:rsid w:val="00B13106"/>
    <w:rsid w:val="00B1500E"/>
    <w:rsid w:val="00B160B7"/>
    <w:rsid w:val="00B20B1B"/>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A10"/>
    <w:rsid w:val="00BB3405"/>
    <w:rsid w:val="00BB3D46"/>
    <w:rsid w:val="00BB54B4"/>
    <w:rsid w:val="00BB550F"/>
    <w:rsid w:val="00BB5F43"/>
    <w:rsid w:val="00BC0680"/>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1EAA"/>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4323"/>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940"/>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4E6F"/>
    <w:rsid w:val="00CE6489"/>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3F3"/>
    <w:rsid w:val="00D40DB8"/>
    <w:rsid w:val="00D41958"/>
    <w:rsid w:val="00D4229B"/>
    <w:rsid w:val="00D429B3"/>
    <w:rsid w:val="00D440B7"/>
    <w:rsid w:val="00D46363"/>
    <w:rsid w:val="00D47E63"/>
    <w:rsid w:val="00D5042C"/>
    <w:rsid w:val="00D526EA"/>
    <w:rsid w:val="00D54B87"/>
    <w:rsid w:val="00D552FB"/>
    <w:rsid w:val="00D607C2"/>
    <w:rsid w:val="00D62795"/>
    <w:rsid w:val="00D631FB"/>
    <w:rsid w:val="00D6343C"/>
    <w:rsid w:val="00D65538"/>
    <w:rsid w:val="00D67528"/>
    <w:rsid w:val="00D6763F"/>
    <w:rsid w:val="00D67FE9"/>
    <w:rsid w:val="00D74432"/>
    <w:rsid w:val="00D74B8C"/>
    <w:rsid w:val="00D768ED"/>
    <w:rsid w:val="00D76EE7"/>
    <w:rsid w:val="00D7719E"/>
    <w:rsid w:val="00D7727E"/>
    <w:rsid w:val="00D77D26"/>
    <w:rsid w:val="00D812A3"/>
    <w:rsid w:val="00D819FF"/>
    <w:rsid w:val="00D85206"/>
    <w:rsid w:val="00D862D5"/>
    <w:rsid w:val="00D905F8"/>
    <w:rsid w:val="00D9383A"/>
    <w:rsid w:val="00D9642D"/>
    <w:rsid w:val="00D96534"/>
    <w:rsid w:val="00D96A9B"/>
    <w:rsid w:val="00D971F5"/>
    <w:rsid w:val="00D975D7"/>
    <w:rsid w:val="00DA1833"/>
    <w:rsid w:val="00DA4CA5"/>
    <w:rsid w:val="00DA6763"/>
    <w:rsid w:val="00DA76A5"/>
    <w:rsid w:val="00DA7894"/>
    <w:rsid w:val="00DB03E4"/>
    <w:rsid w:val="00DB10CB"/>
    <w:rsid w:val="00DB170E"/>
    <w:rsid w:val="00DB23D9"/>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522"/>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4A89"/>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3354"/>
    <w:rsid w:val="00E96FAF"/>
    <w:rsid w:val="00EA1716"/>
    <w:rsid w:val="00EA27BF"/>
    <w:rsid w:val="00EA2815"/>
    <w:rsid w:val="00EA732E"/>
    <w:rsid w:val="00EB1AB8"/>
    <w:rsid w:val="00EB5323"/>
    <w:rsid w:val="00EC013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0B6"/>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0D3"/>
    <w:rsid w:val="00F4333E"/>
    <w:rsid w:val="00F46064"/>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96D9E"/>
    <w:rsid w:val="00FA1BAF"/>
    <w:rsid w:val="00FA38F4"/>
    <w:rsid w:val="00FA5E84"/>
    <w:rsid w:val="00FB074D"/>
    <w:rsid w:val="00FB3244"/>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 w:val="00FF7E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C4D87"/>
  <w15:docId w15:val="{CF1781DB-4881-4051-9C7D-2ADBC4AC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uiPriority w:val="99"/>
    <w:qFormat/>
    <w:rsid w:val="00F46064"/>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32">
      <w:bodyDiv w:val="1"/>
      <w:marLeft w:val="0"/>
      <w:marRight w:val="0"/>
      <w:marTop w:val="0"/>
      <w:marBottom w:val="0"/>
      <w:divBdr>
        <w:top w:val="none" w:sz="0" w:space="0" w:color="auto"/>
        <w:left w:val="none" w:sz="0" w:space="0" w:color="auto"/>
        <w:bottom w:val="none" w:sz="0" w:space="0" w:color="auto"/>
        <w:right w:val="none" w:sz="0" w:space="0" w:color="auto"/>
      </w:divBdr>
    </w:div>
    <w:div w:id="116486209">
      <w:bodyDiv w:val="1"/>
      <w:marLeft w:val="0"/>
      <w:marRight w:val="0"/>
      <w:marTop w:val="0"/>
      <w:marBottom w:val="0"/>
      <w:divBdr>
        <w:top w:val="none" w:sz="0" w:space="0" w:color="auto"/>
        <w:left w:val="none" w:sz="0" w:space="0" w:color="auto"/>
        <w:bottom w:val="none" w:sz="0" w:space="0" w:color="auto"/>
        <w:right w:val="none" w:sz="0" w:space="0" w:color="auto"/>
      </w:divBdr>
    </w:div>
    <w:div w:id="138815702">
      <w:bodyDiv w:val="1"/>
      <w:marLeft w:val="0"/>
      <w:marRight w:val="0"/>
      <w:marTop w:val="0"/>
      <w:marBottom w:val="0"/>
      <w:divBdr>
        <w:top w:val="none" w:sz="0" w:space="0" w:color="auto"/>
        <w:left w:val="none" w:sz="0" w:space="0" w:color="auto"/>
        <w:bottom w:val="none" w:sz="0" w:space="0" w:color="auto"/>
        <w:right w:val="none" w:sz="0" w:space="0" w:color="auto"/>
      </w:divBdr>
    </w:div>
    <w:div w:id="20475586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88380950">
      <w:bodyDiv w:val="1"/>
      <w:marLeft w:val="0"/>
      <w:marRight w:val="0"/>
      <w:marTop w:val="0"/>
      <w:marBottom w:val="0"/>
      <w:divBdr>
        <w:top w:val="none" w:sz="0" w:space="0" w:color="auto"/>
        <w:left w:val="none" w:sz="0" w:space="0" w:color="auto"/>
        <w:bottom w:val="none" w:sz="0" w:space="0" w:color="auto"/>
        <w:right w:val="none" w:sz="0" w:space="0" w:color="auto"/>
      </w:divBdr>
      <w:divsChild>
        <w:div w:id="1551381570">
          <w:marLeft w:val="0"/>
          <w:marRight w:val="0"/>
          <w:marTop w:val="0"/>
          <w:marBottom w:val="0"/>
          <w:divBdr>
            <w:top w:val="none" w:sz="0" w:space="0" w:color="auto"/>
            <w:left w:val="none" w:sz="0" w:space="0" w:color="auto"/>
            <w:bottom w:val="none" w:sz="0" w:space="0" w:color="auto"/>
            <w:right w:val="none" w:sz="0" w:space="0" w:color="auto"/>
          </w:divBdr>
          <w:divsChild>
            <w:div w:id="1317567472">
              <w:marLeft w:val="0"/>
              <w:marRight w:val="0"/>
              <w:marTop w:val="0"/>
              <w:marBottom w:val="300"/>
              <w:divBdr>
                <w:top w:val="none" w:sz="0" w:space="0" w:color="auto"/>
                <w:left w:val="none" w:sz="0" w:space="0" w:color="auto"/>
                <w:bottom w:val="none" w:sz="0" w:space="0" w:color="auto"/>
                <w:right w:val="none" w:sz="0" w:space="0" w:color="auto"/>
              </w:divBdr>
              <w:divsChild>
                <w:div w:id="1604070505">
                  <w:marLeft w:val="0"/>
                  <w:marRight w:val="0"/>
                  <w:marTop w:val="0"/>
                  <w:marBottom w:val="375"/>
                  <w:divBdr>
                    <w:top w:val="single" w:sz="6" w:space="23" w:color="EEEEEE"/>
                    <w:left w:val="single" w:sz="6" w:space="23" w:color="EEEEEE"/>
                    <w:bottom w:val="single" w:sz="6" w:space="23" w:color="EEEEEE"/>
                    <w:right w:val="single" w:sz="6" w:space="23" w:color="EEEEEE"/>
                  </w:divBdr>
                </w:div>
              </w:divsChild>
            </w:div>
          </w:divsChild>
        </w:div>
        <w:div w:id="1184901684">
          <w:marLeft w:val="0"/>
          <w:marRight w:val="0"/>
          <w:marTop w:val="0"/>
          <w:marBottom w:val="0"/>
          <w:divBdr>
            <w:top w:val="none" w:sz="0" w:space="0" w:color="auto"/>
            <w:left w:val="none" w:sz="0" w:space="0" w:color="auto"/>
            <w:bottom w:val="none" w:sz="0" w:space="0" w:color="auto"/>
            <w:right w:val="none" w:sz="0" w:space="0" w:color="auto"/>
          </w:divBdr>
          <w:divsChild>
            <w:div w:id="223834025">
              <w:marLeft w:val="-225"/>
              <w:marRight w:val="0"/>
              <w:marTop w:val="0"/>
              <w:marBottom w:val="750"/>
              <w:divBdr>
                <w:top w:val="none" w:sz="0" w:space="0" w:color="auto"/>
                <w:left w:val="none" w:sz="0" w:space="0" w:color="auto"/>
                <w:bottom w:val="none" w:sz="0" w:space="0" w:color="auto"/>
                <w:right w:val="none" w:sz="0" w:space="0" w:color="auto"/>
              </w:divBdr>
              <w:divsChild>
                <w:div w:id="1881699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575161">
      <w:bodyDiv w:val="1"/>
      <w:marLeft w:val="0"/>
      <w:marRight w:val="0"/>
      <w:marTop w:val="0"/>
      <w:marBottom w:val="0"/>
      <w:divBdr>
        <w:top w:val="none" w:sz="0" w:space="0" w:color="auto"/>
        <w:left w:val="none" w:sz="0" w:space="0" w:color="auto"/>
        <w:bottom w:val="none" w:sz="0" w:space="0" w:color="auto"/>
        <w:right w:val="none" w:sz="0" w:space="0" w:color="auto"/>
      </w:divBdr>
    </w:div>
    <w:div w:id="1772817456">
      <w:bodyDiv w:val="1"/>
      <w:marLeft w:val="0"/>
      <w:marRight w:val="0"/>
      <w:marTop w:val="0"/>
      <w:marBottom w:val="0"/>
      <w:divBdr>
        <w:top w:val="none" w:sz="0" w:space="0" w:color="auto"/>
        <w:left w:val="none" w:sz="0" w:space="0" w:color="auto"/>
        <w:bottom w:val="none" w:sz="0" w:space="0" w:color="auto"/>
        <w:right w:val="none" w:sz="0" w:space="0" w:color="auto"/>
      </w:divBdr>
      <w:divsChild>
        <w:div w:id="573395526">
          <w:marLeft w:val="0"/>
          <w:marRight w:val="0"/>
          <w:marTop w:val="0"/>
          <w:marBottom w:val="150"/>
          <w:divBdr>
            <w:top w:val="none" w:sz="0" w:space="0" w:color="auto"/>
            <w:left w:val="none" w:sz="0" w:space="0" w:color="auto"/>
            <w:bottom w:val="none" w:sz="0" w:space="0" w:color="auto"/>
            <w:right w:val="none" w:sz="0" w:space="0" w:color="auto"/>
          </w:divBdr>
        </w:div>
      </w:divsChild>
    </w:div>
    <w:div w:id="1800882255">
      <w:bodyDiv w:val="1"/>
      <w:marLeft w:val="0"/>
      <w:marRight w:val="0"/>
      <w:marTop w:val="0"/>
      <w:marBottom w:val="0"/>
      <w:divBdr>
        <w:top w:val="none" w:sz="0" w:space="0" w:color="auto"/>
        <w:left w:val="none" w:sz="0" w:space="0" w:color="auto"/>
        <w:bottom w:val="none" w:sz="0" w:space="0" w:color="auto"/>
        <w:right w:val="none" w:sz="0" w:space="0" w:color="auto"/>
      </w:divBdr>
    </w:div>
    <w:div w:id="1863474012">
      <w:bodyDiv w:val="1"/>
      <w:marLeft w:val="0"/>
      <w:marRight w:val="0"/>
      <w:marTop w:val="0"/>
      <w:marBottom w:val="0"/>
      <w:divBdr>
        <w:top w:val="none" w:sz="0" w:space="0" w:color="auto"/>
        <w:left w:val="none" w:sz="0" w:space="0" w:color="auto"/>
        <w:bottom w:val="none" w:sz="0" w:space="0" w:color="auto"/>
        <w:right w:val="none" w:sz="0" w:space="0" w:color="auto"/>
      </w:divBdr>
    </w:div>
    <w:div w:id="208032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0712-7124-3340-8498-EA8519B9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1352</Words>
  <Characters>7709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3</cp:revision>
  <cp:lastPrinted>2014-04-24T14:33:00Z</cp:lastPrinted>
  <dcterms:created xsi:type="dcterms:W3CDTF">2019-06-19T20:43:00Z</dcterms:created>
  <dcterms:modified xsi:type="dcterms:W3CDTF">2019-06-21T10:46:00Z</dcterms:modified>
</cp:coreProperties>
</file>