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FD4" w:rsidRPr="002E0EB4" w:rsidRDefault="000F4FD4" w:rsidP="000F4FD4">
      <w:pPr>
        <w:spacing w:before="120" w:line="276" w:lineRule="auto"/>
        <w:jc w:val="center"/>
        <w:rPr>
          <w:rFonts w:ascii="Calibri" w:hAnsi="Calibri" w:cs="Arial"/>
          <w:lang w:val="el-GR"/>
        </w:rPr>
      </w:pPr>
      <w:bookmarkStart w:id="0" w:name="_Toc181708547"/>
      <w:r w:rsidRPr="002E0EB4">
        <w:rPr>
          <w:rFonts w:ascii="Calibri" w:hAnsi="Calibri" w:cs="Arial"/>
          <w:b/>
          <w:lang w:val="el-GR"/>
        </w:rPr>
        <w:t>ΠΕΡΙΓΡΑΜΜΑ ΜΑΘΗΜΑΤΟΣ</w:t>
      </w:r>
    </w:p>
    <w:p w:rsidR="000F4FD4" w:rsidRPr="00705AAD" w:rsidRDefault="000F4FD4" w:rsidP="0040445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2E0EB4" w:rsidRDefault="00F0413C" w:rsidP="007673F3">
            <w:pPr>
              <w:rPr>
                <w:rFonts w:ascii="Calibri" w:hAnsi="Calibri" w:cs="Arial"/>
                <w:color w:val="002060"/>
                <w:sz w:val="20"/>
                <w:szCs w:val="20"/>
                <w:lang w:val="en-GB"/>
              </w:rPr>
            </w:pPr>
            <w:r>
              <w:rPr>
                <w:rFonts w:ascii="Calibri" w:hAnsi="Calibri" w:cs="Arial"/>
                <w:color w:val="002060"/>
                <w:sz w:val="20"/>
                <w:szCs w:val="20"/>
                <w:lang w:val="el-GR"/>
              </w:rPr>
              <w:t>ΟΙΚΟΝΟΜΙΑΣ</w:t>
            </w:r>
            <w:r w:rsidR="002E0EB4">
              <w:rPr>
                <w:rFonts w:ascii="Calibri" w:hAnsi="Calibri" w:cs="Arial"/>
                <w:color w:val="002060"/>
                <w:sz w:val="20"/>
                <w:szCs w:val="20"/>
                <w:lang w:val="en-GB"/>
              </w:rPr>
              <w:t xml:space="preserve"> &amp; </w:t>
            </w:r>
            <w:r w:rsidR="002E0EB4">
              <w:rPr>
                <w:rFonts w:ascii="Calibri" w:hAnsi="Calibri" w:cs="Arial"/>
                <w:color w:val="002060"/>
                <w:sz w:val="20"/>
                <w:szCs w:val="20"/>
                <w:lang w:val="el-GR"/>
              </w:rPr>
              <w:t>ΔΙΟΙΚΗΣΗΣ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F0413C" w:rsidRDefault="00F0413C" w:rsidP="007673F3">
            <w:pPr>
              <w:rPr>
                <w:rFonts w:ascii="Calibri" w:hAnsi="Calibri" w:cs="Arial"/>
                <w:color w:val="002060"/>
                <w:sz w:val="20"/>
                <w:szCs w:val="20"/>
                <w:lang w:val="el-GR"/>
              </w:rPr>
            </w:pPr>
            <w:r>
              <w:rPr>
                <w:rFonts w:ascii="Calibri" w:hAnsi="Calibri" w:cs="Arial"/>
                <w:color w:val="002060"/>
                <w:sz w:val="20"/>
                <w:szCs w:val="20"/>
                <w:lang w:val="el-GR"/>
              </w:rPr>
              <w:t>ΟΡΓΑΝΩΣΗ</w:t>
            </w:r>
            <w:r w:rsidR="00202CEA">
              <w:rPr>
                <w:rFonts w:ascii="Calibri" w:hAnsi="Calibri" w:cs="Arial"/>
                <w:color w:val="002060"/>
                <w:sz w:val="20"/>
                <w:szCs w:val="20"/>
                <w:lang w:val="el-GR"/>
              </w:rPr>
              <w:t>Σ</w:t>
            </w:r>
            <w:r>
              <w:rPr>
                <w:rFonts w:ascii="Calibri" w:hAnsi="Calibri" w:cs="Arial"/>
                <w:color w:val="002060"/>
                <w:sz w:val="20"/>
                <w:szCs w:val="20"/>
                <w:lang w:val="el-GR"/>
              </w:rPr>
              <w:t xml:space="preserve"> ΚΑΙ ΔΙΟΙΚΗΣΗ</w:t>
            </w:r>
            <w:r w:rsidR="00202CEA">
              <w:rPr>
                <w:rFonts w:ascii="Calibri" w:hAnsi="Calibri" w:cs="Arial"/>
                <w:color w:val="002060"/>
                <w:sz w:val="20"/>
                <w:szCs w:val="20"/>
                <w:lang w:val="el-GR"/>
              </w:rPr>
              <w:t>Σ</w:t>
            </w:r>
            <w:r>
              <w:rPr>
                <w:rFonts w:ascii="Calibri" w:hAnsi="Calibri" w:cs="Arial"/>
                <w:color w:val="002060"/>
                <w:sz w:val="20"/>
                <w:szCs w:val="20"/>
                <w:lang w:val="el-GR"/>
              </w:rPr>
              <w:t xml:space="preserve"> ΕΠΙΧΕΙΡΗΣΕΩΝ</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202CEA" w:rsidRDefault="00F0413C" w:rsidP="007673F3">
            <w:pPr>
              <w:rPr>
                <w:rFonts w:ascii="Calibri" w:hAnsi="Calibri" w:cs="Arial"/>
                <w:i/>
                <w:color w:val="002060"/>
                <w:sz w:val="20"/>
                <w:szCs w:val="20"/>
                <w:lang w:val="el-GR"/>
              </w:rPr>
            </w:pPr>
            <w:r w:rsidRPr="00202CEA">
              <w:rPr>
                <w:rFonts w:ascii="Calibri" w:hAnsi="Calibri" w:cs="Arial"/>
                <w:i/>
                <w:color w:val="002060"/>
                <w:sz w:val="20"/>
                <w:szCs w:val="20"/>
                <w:lang w:val="el-GR"/>
              </w:rPr>
              <w:t>Π</w:t>
            </w:r>
            <w:r w:rsidR="00202CEA" w:rsidRPr="00202CEA">
              <w:rPr>
                <w:rFonts w:ascii="Calibri" w:hAnsi="Calibri" w:cs="Arial"/>
                <w:i/>
                <w:color w:val="002060"/>
                <w:sz w:val="20"/>
                <w:szCs w:val="20"/>
                <w:lang w:val="el-GR"/>
              </w:rPr>
              <w:t>ροπτυχιακό</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rsidR="000F4FD4" w:rsidRPr="002E0EB4" w:rsidRDefault="002E0EB4" w:rsidP="007673F3">
            <w:pPr>
              <w:rPr>
                <w:rFonts w:ascii="Calibri" w:hAnsi="Calibri" w:cs="Arial"/>
                <w:b/>
                <w:sz w:val="20"/>
                <w:szCs w:val="20"/>
                <w:lang w:val="en-GB"/>
              </w:rPr>
            </w:pPr>
            <w:r>
              <w:rPr>
                <w:rFonts w:ascii="Calibri" w:hAnsi="Calibri" w:cs="Arial"/>
                <w:b/>
                <w:sz w:val="20"/>
                <w:szCs w:val="20"/>
                <w:lang w:val="en-GB"/>
              </w:rPr>
              <w:t>202</w:t>
            </w:r>
          </w:p>
        </w:tc>
        <w:tc>
          <w:tcPr>
            <w:tcW w:w="2505"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0F4FD4" w:rsidRPr="00705AAD" w:rsidRDefault="002E0EB4" w:rsidP="00F0413C">
            <w:pPr>
              <w:rPr>
                <w:rFonts w:ascii="Calibri" w:hAnsi="Calibri" w:cs="Arial"/>
                <w:b/>
                <w:sz w:val="20"/>
                <w:szCs w:val="20"/>
                <w:lang w:val="el-GR"/>
              </w:rPr>
            </w:pPr>
            <w:r>
              <w:rPr>
                <w:rFonts w:ascii="Calibri" w:hAnsi="Calibri" w:cs="Arial"/>
                <w:b/>
                <w:sz w:val="20"/>
                <w:szCs w:val="20"/>
                <w:lang w:val="en-GB"/>
              </w:rPr>
              <w:t>2</w:t>
            </w:r>
            <w:r w:rsidR="00F0413C" w:rsidRPr="00F0413C">
              <w:rPr>
                <w:rFonts w:ascii="Calibri" w:hAnsi="Calibri" w:cs="Arial"/>
                <w:b/>
                <w:sz w:val="20"/>
                <w:szCs w:val="20"/>
                <w:vertAlign w:val="superscript"/>
                <w:lang w:val="el-GR"/>
              </w:rPr>
              <w:t>ο</w:t>
            </w:r>
            <w:r w:rsidR="00F0413C">
              <w:rPr>
                <w:rFonts w:ascii="Calibri" w:hAnsi="Calibri" w:cs="Arial"/>
                <w:b/>
                <w:sz w:val="20"/>
                <w:szCs w:val="20"/>
                <w:lang w:val="el-GR"/>
              </w:rPr>
              <w:t xml:space="preserve"> </w:t>
            </w:r>
          </w:p>
        </w:tc>
      </w:tr>
      <w:tr w:rsidR="000F4FD4" w:rsidRPr="00705AAD" w:rsidTr="007673F3">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F0413C" w:rsidRDefault="00F0413C" w:rsidP="007673F3">
            <w:pPr>
              <w:rPr>
                <w:rFonts w:ascii="Calibri" w:hAnsi="Calibri" w:cs="Arial"/>
                <w:sz w:val="20"/>
                <w:szCs w:val="20"/>
                <w:lang w:val="el-GR"/>
              </w:rPr>
            </w:pPr>
            <w:r>
              <w:rPr>
                <w:rFonts w:ascii="Calibri" w:hAnsi="Calibri" w:cs="Arial"/>
                <w:sz w:val="20"/>
                <w:szCs w:val="20"/>
                <w:lang w:val="el-GR"/>
              </w:rPr>
              <w:t>ΣΤΑΤΙΣΤΙΚΗ Ι</w:t>
            </w:r>
            <w:r w:rsidR="001D0FDC">
              <w:rPr>
                <w:rFonts w:ascii="Calibri" w:hAnsi="Calibri" w:cs="Arial"/>
                <w:sz w:val="20"/>
                <w:szCs w:val="20"/>
                <w:lang w:val="el-GR"/>
              </w:rPr>
              <w:t>Ι</w:t>
            </w:r>
          </w:p>
        </w:tc>
      </w:tr>
      <w:tr w:rsidR="000F4FD4" w:rsidRPr="00705AAD" w:rsidTr="007673F3">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7673F3">
        <w:trPr>
          <w:trHeight w:val="194"/>
        </w:trPr>
        <w:tc>
          <w:tcPr>
            <w:tcW w:w="5637" w:type="dxa"/>
            <w:gridSpan w:val="3"/>
          </w:tcPr>
          <w:p w:rsidR="000F4FD4" w:rsidRPr="007D4BEF" w:rsidRDefault="00512C8C" w:rsidP="00512C8C">
            <w:pPr>
              <w:jc w:val="center"/>
              <w:rPr>
                <w:rFonts w:ascii="Calibri" w:hAnsi="Calibri" w:cs="Arial"/>
                <w:color w:val="002060"/>
                <w:lang w:val="el-GR"/>
              </w:rPr>
            </w:pPr>
            <w:r w:rsidRPr="007D4BEF">
              <w:rPr>
                <w:rFonts w:ascii="Calibri" w:hAnsi="Calibri" w:cs="Arial"/>
                <w:color w:val="002060"/>
                <w:sz w:val="22"/>
                <w:szCs w:val="22"/>
                <w:lang w:val="el-GR"/>
              </w:rPr>
              <w:t>Διαλέξεις και Ασκήσεις Πράξης</w:t>
            </w:r>
          </w:p>
        </w:tc>
        <w:tc>
          <w:tcPr>
            <w:tcW w:w="1559" w:type="dxa"/>
            <w:gridSpan w:val="2"/>
          </w:tcPr>
          <w:p w:rsidR="000F4FD4" w:rsidRPr="007D4BEF" w:rsidRDefault="00C55F76" w:rsidP="007673F3">
            <w:pPr>
              <w:jc w:val="center"/>
              <w:rPr>
                <w:rFonts w:ascii="Calibri" w:hAnsi="Calibri" w:cs="Arial"/>
                <w:color w:val="002060"/>
                <w:lang w:val="el-GR"/>
              </w:rPr>
            </w:pPr>
            <w:r>
              <w:rPr>
                <w:rFonts w:ascii="Calibri" w:hAnsi="Calibri" w:cs="Arial"/>
                <w:color w:val="002060"/>
                <w:sz w:val="22"/>
                <w:szCs w:val="22"/>
                <w:lang w:val="el-GR"/>
              </w:rPr>
              <w:t>4</w:t>
            </w:r>
          </w:p>
        </w:tc>
        <w:tc>
          <w:tcPr>
            <w:tcW w:w="1240" w:type="dxa"/>
          </w:tcPr>
          <w:p w:rsidR="000F4FD4" w:rsidRPr="007D4BEF" w:rsidRDefault="00512C8C" w:rsidP="007673F3">
            <w:pPr>
              <w:jc w:val="center"/>
              <w:rPr>
                <w:rFonts w:ascii="Calibri" w:hAnsi="Calibri" w:cs="Arial"/>
                <w:color w:val="002060"/>
                <w:lang w:val="el-GR"/>
              </w:rPr>
            </w:pPr>
            <w:r w:rsidRPr="007D4BEF">
              <w:rPr>
                <w:rFonts w:ascii="Calibri" w:hAnsi="Calibri" w:cs="Arial"/>
                <w:color w:val="002060"/>
                <w:sz w:val="22"/>
                <w:szCs w:val="22"/>
                <w:lang w:val="el-GR"/>
              </w:rPr>
              <w:t>5</w:t>
            </w:r>
          </w:p>
        </w:tc>
      </w:tr>
      <w:tr w:rsidR="000F4FD4" w:rsidRPr="00705AAD" w:rsidTr="007673F3">
        <w:trPr>
          <w:trHeight w:val="194"/>
        </w:trPr>
        <w:tc>
          <w:tcPr>
            <w:tcW w:w="5637" w:type="dxa"/>
            <w:gridSpan w:val="3"/>
          </w:tcPr>
          <w:p w:rsidR="000F4FD4" w:rsidRPr="00705AAD" w:rsidRDefault="000F4FD4" w:rsidP="007673F3">
            <w:pPr>
              <w:jc w:val="right"/>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7673F3">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2E0EB4" w:rsidTr="007673F3">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E6482" w:rsidTr="007673F3">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F4FD4" w:rsidRPr="00705AAD" w:rsidRDefault="00202CEA" w:rsidP="007673F3">
            <w:pPr>
              <w:rPr>
                <w:rFonts w:ascii="Calibri" w:hAnsi="Calibri" w:cs="Arial"/>
                <w:color w:val="002060"/>
                <w:sz w:val="20"/>
                <w:szCs w:val="20"/>
                <w:lang w:val="el-GR"/>
              </w:rPr>
            </w:pPr>
            <w:r>
              <w:rPr>
                <w:rFonts w:ascii="Calibri" w:hAnsi="Calibri" w:cs="Arial"/>
                <w:color w:val="002060"/>
                <w:sz w:val="20"/>
                <w:szCs w:val="20"/>
                <w:lang w:val="el-GR"/>
              </w:rPr>
              <w:t xml:space="preserve">ΓΕΝΙΚΟΥ ΥΠΟΒΑΘΡΟΥ </w:t>
            </w:r>
            <w:r w:rsidR="002E0EB4">
              <w:rPr>
                <w:rFonts w:ascii="Calibri" w:hAnsi="Calibri" w:cs="Arial"/>
                <w:color w:val="002060"/>
                <w:sz w:val="20"/>
                <w:szCs w:val="20"/>
                <w:lang w:val="en-GB"/>
              </w:rPr>
              <w:t>(</w:t>
            </w:r>
            <w:r w:rsidR="00835816">
              <w:rPr>
                <w:rFonts w:ascii="Calibri" w:hAnsi="Calibri" w:cs="Arial"/>
                <w:color w:val="002060"/>
                <w:sz w:val="20"/>
                <w:szCs w:val="20"/>
                <w:lang w:val="el-GR"/>
              </w:rPr>
              <w:t>Μ</w:t>
            </w:r>
            <w:r>
              <w:rPr>
                <w:rFonts w:ascii="Calibri" w:hAnsi="Calibri" w:cs="Arial"/>
                <w:color w:val="002060"/>
                <w:sz w:val="20"/>
                <w:szCs w:val="20"/>
                <w:lang w:val="el-GR"/>
              </w:rPr>
              <w:t>ΓΥ)</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Pr="00705AAD" w:rsidRDefault="000F4FD4" w:rsidP="007673F3">
            <w:pPr>
              <w:rPr>
                <w:rFonts w:ascii="Calibri" w:hAnsi="Calibri" w:cs="Arial"/>
                <w:color w:val="002060"/>
                <w:sz w:val="20"/>
                <w:szCs w:val="20"/>
                <w:lang w:val="el-GR"/>
              </w:rPr>
            </w:pP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rsidR="000F4FD4" w:rsidRPr="007D4BEF" w:rsidRDefault="00202CEA" w:rsidP="007673F3">
            <w:pPr>
              <w:rPr>
                <w:rFonts w:ascii="Calibri" w:hAnsi="Calibri" w:cs="Arial"/>
                <w:color w:val="002060"/>
                <w:lang w:val="el-GR"/>
              </w:rPr>
            </w:pPr>
            <w:r w:rsidRPr="007D4BEF">
              <w:rPr>
                <w:rFonts w:ascii="Calibri" w:hAnsi="Calibri" w:cs="Arial"/>
                <w:color w:val="002060"/>
                <w:sz w:val="22"/>
                <w:szCs w:val="22"/>
                <w:lang w:val="el-GR"/>
              </w:rPr>
              <w:t>Ε</w:t>
            </w:r>
            <w:r w:rsidR="00512C8C" w:rsidRPr="007D4BEF">
              <w:rPr>
                <w:rFonts w:ascii="Calibri" w:hAnsi="Calibri" w:cs="Arial"/>
                <w:color w:val="002060"/>
                <w:sz w:val="22"/>
                <w:szCs w:val="22"/>
                <w:lang w:val="el-GR"/>
              </w:rPr>
              <w:t>λληνική</w:t>
            </w:r>
          </w:p>
        </w:tc>
      </w:tr>
      <w:tr w:rsidR="000F4FD4" w:rsidRPr="00F0413C"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0F4FD4" w:rsidRPr="007D4BEF" w:rsidRDefault="00C55F76" w:rsidP="007673F3">
            <w:pPr>
              <w:rPr>
                <w:rFonts w:ascii="Calibri" w:hAnsi="Calibri" w:cs="Arial"/>
                <w:color w:val="002060"/>
                <w:lang w:val="el-GR"/>
              </w:rPr>
            </w:pPr>
            <w:r>
              <w:rPr>
                <w:rFonts w:ascii="Calibri" w:hAnsi="Calibri" w:cs="Arial"/>
                <w:color w:val="002060"/>
                <w:sz w:val="22"/>
                <w:szCs w:val="22"/>
                <w:lang w:val="el-GR"/>
              </w:rPr>
              <w:t>ΟΧΙ</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0F4FD4" w:rsidRPr="00705AAD" w:rsidRDefault="000F4FD4" w:rsidP="007673F3">
            <w:pPr>
              <w:spacing w:after="200" w:line="276" w:lineRule="auto"/>
              <w:rPr>
                <w:rFonts w:ascii="Calibri" w:eastAsia="Calibri" w:hAnsi="Calibri" w:cs="Arial"/>
                <w:color w:val="002060"/>
                <w:sz w:val="20"/>
                <w:szCs w:val="20"/>
                <w:lang w:val="en-GB"/>
              </w:rPr>
            </w:pPr>
          </w:p>
        </w:tc>
      </w:tr>
    </w:tbl>
    <w:p w:rsidR="000F4FD4" w:rsidRPr="00705AAD" w:rsidRDefault="000F4FD4" w:rsidP="0040445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E0EB4"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40445E">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40445E">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40445E">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E0EB4" w:rsidTr="00673EE9">
        <w:trPr>
          <w:trHeight w:val="563"/>
        </w:trPr>
        <w:tc>
          <w:tcPr>
            <w:tcW w:w="8472" w:type="dxa"/>
            <w:gridSpan w:val="2"/>
          </w:tcPr>
          <w:p w:rsidR="00ED1FBA" w:rsidRDefault="00ED1FBA" w:rsidP="00305D37">
            <w:pPr>
              <w:widowControl w:val="0"/>
              <w:autoSpaceDE w:val="0"/>
              <w:autoSpaceDN w:val="0"/>
              <w:adjustRightInd w:val="0"/>
              <w:rPr>
                <w:rFonts w:asciiTheme="minorHAnsi" w:hAnsiTheme="minorHAnsi" w:cstheme="minorHAnsi"/>
                <w:color w:val="002060"/>
                <w:lang w:val="el-GR"/>
              </w:rPr>
            </w:pPr>
            <w:r>
              <w:rPr>
                <w:rFonts w:asciiTheme="minorHAnsi" w:hAnsiTheme="minorHAnsi" w:cstheme="minorHAnsi"/>
                <w:color w:val="002060"/>
                <w:sz w:val="22"/>
                <w:szCs w:val="22"/>
                <w:lang w:val="el-GR"/>
              </w:rPr>
              <w:t xml:space="preserve">Το μάθημα αποτελεί βασικό εισαγωγικό μάθημα στη Στατιστική Ανάλυση. </w:t>
            </w:r>
          </w:p>
          <w:p w:rsidR="00097EE2" w:rsidRDefault="00783EFA" w:rsidP="00C55F76">
            <w:pPr>
              <w:jc w:val="both"/>
              <w:rPr>
                <w:rFonts w:asciiTheme="minorHAnsi" w:hAnsiTheme="minorHAnsi" w:cstheme="minorHAnsi"/>
                <w:color w:val="002060"/>
                <w:lang w:val="el-GR"/>
              </w:rPr>
            </w:pPr>
            <w:r w:rsidRPr="00097EE2">
              <w:rPr>
                <w:rFonts w:asciiTheme="minorHAnsi" w:hAnsiTheme="minorHAnsi" w:cstheme="minorHAnsi"/>
                <w:color w:val="002060"/>
                <w:sz w:val="22"/>
                <w:szCs w:val="22"/>
                <w:lang w:val="el-GR"/>
              </w:rPr>
              <w:t>Στα Οικονοµικά και τη ∆ιοίκηση Επιχειρήσεων οι στατιστικές µέθοδοι είναι σηµαντικά εργαλεία για την ανάλυση πληροφοριών</w:t>
            </w:r>
            <w:r w:rsidR="00C55F76">
              <w:rPr>
                <w:rFonts w:asciiTheme="minorHAnsi" w:hAnsiTheme="minorHAnsi" w:cstheme="minorHAnsi"/>
                <w:color w:val="002060"/>
                <w:sz w:val="22"/>
                <w:szCs w:val="22"/>
                <w:lang w:val="el-GR"/>
              </w:rPr>
              <w:t xml:space="preserve">, </w:t>
            </w:r>
            <w:r w:rsidRPr="00097EE2">
              <w:rPr>
                <w:rFonts w:asciiTheme="minorHAnsi" w:hAnsiTheme="minorHAnsi" w:cstheme="minorHAnsi"/>
                <w:color w:val="002060"/>
                <w:sz w:val="22"/>
                <w:szCs w:val="22"/>
                <w:lang w:val="el-GR"/>
              </w:rPr>
              <w:t>την λήψ</w:t>
            </w:r>
            <w:r w:rsidR="00C55F76">
              <w:rPr>
                <w:rFonts w:asciiTheme="minorHAnsi" w:hAnsiTheme="minorHAnsi" w:cstheme="minorHAnsi"/>
                <w:color w:val="002060"/>
                <w:sz w:val="22"/>
                <w:szCs w:val="22"/>
                <w:lang w:val="el-GR"/>
              </w:rPr>
              <w:t xml:space="preserve">η </w:t>
            </w:r>
            <w:r w:rsidR="007E4EDF">
              <w:rPr>
                <w:rFonts w:asciiTheme="minorHAnsi" w:hAnsiTheme="minorHAnsi" w:cstheme="minorHAnsi"/>
                <w:color w:val="002060"/>
                <w:sz w:val="22"/>
                <w:szCs w:val="22"/>
                <w:lang w:val="el-GR"/>
              </w:rPr>
              <w:t>επιχειρηματικών</w:t>
            </w:r>
            <w:r w:rsidR="00C55F76">
              <w:rPr>
                <w:rFonts w:asciiTheme="minorHAnsi" w:hAnsiTheme="minorHAnsi" w:cstheme="minorHAnsi"/>
                <w:color w:val="002060"/>
                <w:sz w:val="22"/>
                <w:szCs w:val="22"/>
                <w:lang w:val="el-GR"/>
              </w:rPr>
              <w:t xml:space="preserve"> αποφάσεων,</w:t>
            </w:r>
            <w:r w:rsidR="00C55F76" w:rsidRPr="00097EE2">
              <w:rPr>
                <w:rFonts w:asciiTheme="minorHAnsi" w:hAnsiTheme="minorHAnsi" w:cstheme="minorHAnsi"/>
                <w:color w:val="002060"/>
                <w:sz w:val="22"/>
                <w:szCs w:val="22"/>
                <w:lang w:val="el-GR"/>
              </w:rPr>
              <w:t xml:space="preserve"> την εφαρµοσµένη έρευνα</w:t>
            </w:r>
            <w:r w:rsidR="00C55F76">
              <w:rPr>
                <w:rFonts w:asciiTheme="minorHAnsi" w:hAnsiTheme="minorHAnsi" w:cstheme="minorHAnsi"/>
                <w:color w:val="002060"/>
                <w:sz w:val="22"/>
                <w:szCs w:val="22"/>
                <w:lang w:val="el-GR"/>
              </w:rPr>
              <w:t xml:space="preserve"> </w:t>
            </w:r>
            <w:r w:rsidR="00C55F76" w:rsidRPr="00097EE2">
              <w:rPr>
                <w:rFonts w:asciiTheme="minorHAnsi" w:hAnsiTheme="minorHAnsi" w:cstheme="minorHAnsi"/>
                <w:color w:val="002060"/>
                <w:sz w:val="22"/>
                <w:szCs w:val="22"/>
                <w:lang w:val="el-GR"/>
              </w:rPr>
              <w:t>και</w:t>
            </w:r>
            <w:r w:rsidR="00C55F76">
              <w:rPr>
                <w:rFonts w:asciiTheme="minorHAnsi" w:hAnsiTheme="minorHAnsi" w:cstheme="minorHAnsi"/>
                <w:color w:val="002060"/>
                <w:sz w:val="22"/>
                <w:szCs w:val="22"/>
                <w:lang w:val="el-GR"/>
              </w:rPr>
              <w:t xml:space="preserve"> την άσκηση</w:t>
            </w:r>
            <w:r w:rsidRPr="00097EE2">
              <w:rPr>
                <w:rFonts w:asciiTheme="minorHAnsi" w:hAnsiTheme="minorHAnsi" w:cstheme="minorHAnsi"/>
                <w:color w:val="002060"/>
                <w:sz w:val="22"/>
                <w:szCs w:val="22"/>
                <w:lang w:val="el-GR"/>
              </w:rPr>
              <w:t xml:space="preserve"> οικονοµική</w:t>
            </w:r>
            <w:r w:rsidR="00C55F76">
              <w:rPr>
                <w:rFonts w:asciiTheme="minorHAnsi" w:hAnsiTheme="minorHAnsi" w:cstheme="minorHAnsi"/>
                <w:color w:val="002060"/>
                <w:sz w:val="22"/>
                <w:szCs w:val="22"/>
                <w:lang w:val="el-GR"/>
              </w:rPr>
              <w:t>ς</w:t>
            </w:r>
            <w:r w:rsidRPr="00097EE2">
              <w:rPr>
                <w:rFonts w:asciiTheme="minorHAnsi" w:hAnsiTheme="minorHAnsi" w:cstheme="minorHAnsi"/>
                <w:color w:val="002060"/>
                <w:sz w:val="22"/>
                <w:szCs w:val="22"/>
                <w:lang w:val="el-GR"/>
              </w:rPr>
              <w:t xml:space="preserve"> πολιτική</w:t>
            </w:r>
            <w:r w:rsidR="00C55F76">
              <w:rPr>
                <w:rFonts w:asciiTheme="minorHAnsi" w:hAnsiTheme="minorHAnsi" w:cstheme="minorHAnsi"/>
                <w:color w:val="002060"/>
                <w:sz w:val="22"/>
                <w:szCs w:val="22"/>
                <w:lang w:val="el-GR"/>
              </w:rPr>
              <w:t>ς</w:t>
            </w:r>
            <w:r w:rsidRPr="00097EE2">
              <w:rPr>
                <w:rFonts w:asciiTheme="minorHAnsi" w:hAnsiTheme="minorHAnsi" w:cstheme="minorHAnsi"/>
                <w:color w:val="002060"/>
                <w:sz w:val="22"/>
                <w:szCs w:val="22"/>
                <w:lang w:val="el-GR"/>
              </w:rPr>
              <w:t xml:space="preserve">. </w:t>
            </w:r>
            <w:r w:rsidR="008669E7" w:rsidRPr="00097EE2">
              <w:rPr>
                <w:rFonts w:asciiTheme="minorHAnsi" w:hAnsiTheme="minorHAnsi" w:cstheme="minorHAnsi"/>
                <w:color w:val="002060"/>
                <w:sz w:val="22"/>
                <w:szCs w:val="22"/>
                <w:lang w:val="el-GR"/>
              </w:rPr>
              <w:t xml:space="preserve">Ειδικότερα, το μάθημα εισάγει τους φοιτητές </w:t>
            </w:r>
            <w:r w:rsidRPr="00097EE2">
              <w:rPr>
                <w:rFonts w:asciiTheme="minorHAnsi" w:hAnsiTheme="minorHAnsi" w:cstheme="minorHAnsi"/>
                <w:color w:val="002060"/>
                <w:sz w:val="22"/>
                <w:szCs w:val="22"/>
                <w:lang w:val="el-GR"/>
              </w:rPr>
              <w:t xml:space="preserve">στους </w:t>
            </w:r>
            <w:r w:rsidR="00097EE2" w:rsidRPr="00097EE2">
              <w:rPr>
                <w:rFonts w:asciiTheme="minorHAnsi" w:hAnsiTheme="minorHAnsi" w:cstheme="minorHAnsi"/>
                <w:color w:val="002060"/>
                <w:sz w:val="22"/>
                <w:szCs w:val="22"/>
                <w:lang w:val="el-GR"/>
              </w:rPr>
              <w:t>ελέγχους υ</w:t>
            </w:r>
            <w:r w:rsidRPr="00097EE2">
              <w:rPr>
                <w:rFonts w:asciiTheme="minorHAnsi" w:hAnsiTheme="minorHAnsi" w:cstheme="minorHAnsi"/>
                <w:color w:val="002060"/>
                <w:sz w:val="22"/>
                <w:szCs w:val="22"/>
                <w:lang w:val="el-GR"/>
              </w:rPr>
              <w:t xml:space="preserve">ποθέσεων, σύγκριση </w:t>
            </w:r>
            <w:r w:rsidR="00097EE2" w:rsidRPr="00097EE2">
              <w:rPr>
                <w:rFonts w:asciiTheme="minorHAnsi" w:hAnsiTheme="minorHAnsi" w:cstheme="minorHAnsi"/>
                <w:color w:val="002060"/>
                <w:sz w:val="22"/>
                <w:szCs w:val="22"/>
                <w:lang w:val="el-GR"/>
              </w:rPr>
              <w:t>παραμέτρων σε δύο πληθυσμούς</w:t>
            </w:r>
            <w:r w:rsidRPr="00097EE2">
              <w:rPr>
                <w:rFonts w:asciiTheme="minorHAnsi" w:hAnsiTheme="minorHAnsi" w:cstheme="minorHAnsi"/>
                <w:color w:val="002060"/>
                <w:sz w:val="22"/>
                <w:szCs w:val="22"/>
                <w:lang w:val="el-GR"/>
              </w:rPr>
              <w:t>, παρατηρούμενο επίπεδο στατιστικής σημαντικότητας (p-τιμή), καθορισμό μεγέθους δείγματος</w:t>
            </w:r>
            <w:r w:rsidR="00870184" w:rsidRPr="00097EE2">
              <w:rPr>
                <w:rFonts w:asciiTheme="minorHAnsi" w:hAnsiTheme="minorHAnsi" w:cstheme="minorHAnsi"/>
                <w:color w:val="002060"/>
                <w:sz w:val="22"/>
                <w:szCs w:val="22"/>
                <w:lang w:val="el-GR"/>
              </w:rPr>
              <w:t>, α</w:t>
            </w:r>
            <w:r w:rsidRPr="00097EE2">
              <w:rPr>
                <w:rFonts w:asciiTheme="minorHAnsi" w:hAnsiTheme="minorHAnsi" w:cstheme="minorHAnsi"/>
                <w:color w:val="002060"/>
                <w:sz w:val="22"/>
                <w:szCs w:val="22"/>
                <w:lang w:val="el-GR"/>
              </w:rPr>
              <w:t xml:space="preserve">νάλυση διακύμανσης, </w:t>
            </w:r>
            <w:r w:rsidR="00870184" w:rsidRPr="00097EE2">
              <w:rPr>
                <w:rFonts w:asciiTheme="minorHAnsi" w:hAnsiTheme="minorHAnsi" w:cstheme="minorHAnsi"/>
                <w:color w:val="002060"/>
                <w:sz w:val="22"/>
                <w:szCs w:val="22"/>
                <w:lang w:val="el-GR"/>
              </w:rPr>
              <w:t>μη παραμετρικές δ</w:t>
            </w:r>
            <w:r w:rsidRPr="00097EE2">
              <w:rPr>
                <w:rFonts w:asciiTheme="minorHAnsi" w:hAnsiTheme="minorHAnsi" w:cstheme="minorHAnsi"/>
                <w:color w:val="002060"/>
                <w:sz w:val="22"/>
                <w:szCs w:val="22"/>
                <w:lang w:val="el-GR"/>
              </w:rPr>
              <w:t xml:space="preserve">ιαδικασίες, </w:t>
            </w:r>
            <w:r w:rsidR="00097EE2" w:rsidRPr="00097EE2">
              <w:rPr>
                <w:rFonts w:asciiTheme="minorHAnsi" w:hAnsiTheme="minorHAnsi" w:cstheme="minorHAnsi"/>
                <w:color w:val="002060"/>
                <w:sz w:val="22"/>
                <w:szCs w:val="22"/>
                <w:lang w:val="el-GR"/>
              </w:rPr>
              <w:t xml:space="preserve">απλή </w:t>
            </w:r>
            <w:r w:rsidR="00BB2CE1">
              <w:rPr>
                <w:rFonts w:asciiTheme="minorHAnsi" w:hAnsiTheme="minorHAnsi" w:cstheme="minorHAnsi"/>
                <w:color w:val="002060"/>
                <w:sz w:val="22"/>
                <w:szCs w:val="22"/>
                <w:lang w:val="el-GR"/>
              </w:rPr>
              <w:t>γραμμική π</w:t>
            </w:r>
            <w:r w:rsidRPr="00097EE2">
              <w:rPr>
                <w:rFonts w:asciiTheme="minorHAnsi" w:hAnsiTheme="minorHAnsi" w:cstheme="minorHAnsi"/>
                <w:color w:val="002060"/>
                <w:sz w:val="22"/>
                <w:szCs w:val="22"/>
                <w:lang w:val="el-GR"/>
              </w:rPr>
              <w:t>αλινδρόμηση</w:t>
            </w:r>
            <w:r w:rsidR="00097EE2" w:rsidRPr="00097EE2">
              <w:rPr>
                <w:rFonts w:asciiTheme="minorHAnsi" w:hAnsiTheme="minorHAnsi" w:cstheme="minorHAnsi"/>
                <w:color w:val="002060"/>
                <w:sz w:val="22"/>
                <w:szCs w:val="22"/>
                <w:lang w:val="el-GR"/>
              </w:rPr>
              <w:t xml:space="preserve"> – </w:t>
            </w:r>
            <w:r w:rsidR="00870184" w:rsidRPr="00097EE2">
              <w:rPr>
                <w:rFonts w:asciiTheme="minorHAnsi" w:hAnsiTheme="minorHAnsi" w:cstheme="minorHAnsi"/>
                <w:color w:val="002060"/>
                <w:sz w:val="22"/>
                <w:szCs w:val="22"/>
                <w:lang w:val="el-GR"/>
              </w:rPr>
              <w:t>σ</w:t>
            </w:r>
            <w:r w:rsidRPr="00097EE2">
              <w:rPr>
                <w:rFonts w:asciiTheme="minorHAnsi" w:hAnsiTheme="minorHAnsi" w:cstheme="minorHAnsi"/>
                <w:color w:val="002060"/>
                <w:sz w:val="22"/>
                <w:szCs w:val="22"/>
                <w:lang w:val="el-GR"/>
              </w:rPr>
              <w:t>υσχέτιση</w:t>
            </w:r>
            <w:r w:rsidR="00097EE2" w:rsidRPr="00097EE2">
              <w:rPr>
                <w:rFonts w:asciiTheme="minorHAnsi" w:hAnsiTheme="minorHAnsi" w:cstheme="minorHAnsi"/>
                <w:color w:val="002060"/>
                <w:sz w:val="22"/>
                <w:szCs w:val="22"/>
                <w:lang w:val="el-GR"/>
              </w:rPr>
              <w:t>.</w:t>
            </w:r>
          </w:p>
          <w:p w:rsidR="00783EFA" w:rsidRPr="00783EFA" w:rsidRDefault="00097EE2" w:rsidP="00097EE2">
            <w:pPr>
              <w:ind w:left="284"/>
              <w:jc w:val="both"/>
              <w:rPr>
                <w:rFonts w:asciiTheme="minorHAnsi" w:hAnsiTheme="minorHAnsi" w:cstheme="minorHAnsi"/>
                <w:color w:val="002060"/>
                <w:lang w:val="el-GR"/>
              </w:rPr>
            </w:pPr>
            <w:r w:rsidRPr="00097EE2">
              <w:rPr>
                <w:rFonts w:asciiTheme="minorHAnsi" w:hAnsiTheme="minorHAnsi" w:cstheme="minorHAnsi"/>
                <w:color w:val="002060"/>
                <w:sz w:val="22"/>
                <w:szCs w:val="22"/>
                <w:lang w:val="el-GR"/>
              </w:rPr>
              <w:t xml:space="preserve"> </w:t>
            </w:r>
          </w:p>
          <w:p w:rsidR="006F1AB7" w:rsidRPr="006F1AB7" w:rsidRDefault="006F1AB7" w:rsidP="006F1A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color w:val="002060"/>
                <w:lang w:val="el-GR"/>
              </w:rPr>
            </w:pPr>
            <w:r w:rsidRPr="006F1AB7">
              <w:rPr>
                <w:rFonts w:asciiTheme="minorHAnsi" w:hAnsiTheme="minorHAnsi" w:cstheme="minorHAnsi"/>
                <w:color w:val="002060"/>
                <w:sz w:val="22"/>
                <w:szCs w:val="22"/>
                <w:lang w:val="el-GR"/>
              </w:rPr>
              <w:t>Με τη</w:t>
            </w:r>
            <w:r w:rsidR="00673EE9">
              <w:rPr>
                <w:rFonts w:asciiTheme="minorHAnsi" w:hAnsiTheme="minorHAnsi" w:cstheme="minorHAnsi"/>
                <w:color w:val="002060"/>
                <w:sz w:val="22"/>
                <w:szCs w:val="22"/>
                <w:lang w:val="el-GR"/>
              </w:rPr>
              <w:t xml:space="preserve">ν επιτυχή ολοκλήρωση </w:t>
            </w:r>
            <w:r w:rsidR="008E4CCD" w:rsidRPr="004A6057">
              <w:rPr>
                <w:rFonts w:asciiTheme="minorHAnsi" w:hAnsiTheme="minorHAnsi" w:cstheme="minorHAnsi"/>
                <w:color w:val="002060"/>
                <w:sz w:val="22"/>
                <w:szCs w:val="22"/>
                <w:lang w:val="el-GR"/>
              </w:rPr>
              <w:t>του μαθήματος ο</w:t>
            </w:r>
            <w:r w:rsidRPr="006F1AB7">
              <w:rPr>
                <w:rFonts w:asciiTheme="minorHAnsi" w:hAnsiTheme="minorHAnsi" w:cstheme="minorHAnsi"/>
                <w:color w:val="002060"/>
                <w:sz w:val="22"/>
                <w:szCs w:val="22"/>
                <w:lang w:val="el-GR"/>
              </w:rPr>
              <w:t xml:space="preserve"> φοιτητ</w:t>
            </w:r>
            <w:r w:rsidR="008E4CCD" w:rsidRPr="004A6057">
              <w:rPr>
                <w:rFonts w:asciiTheme="minorHAnsi" w:hAnsiTheme="minorHAnsi" w:cstheme="minorHAnsi"/>
                <w:color w:val="002060"/>
                <w:sz w:val="22"/>
                <w:szCs w:val="22"/>
                <w:lang w:val="el-GR"/>
              </w:rPr>
              <w:t>ής/τρια</w:t>
            </w:r>
            <w:r w:rsidRPr="006F1AB7">
              <w:rPr>
                <w:rFonts w:asciiTheme="minorHAnsi" w:hAnsiTheme="minorHAnsi" w:cstheme="minorHAnsi"/>
                <w:color w:val="002060"/>
                <w:sz w:val="22"/>
                <w:szCs w:val="22"/>
                <w:lang w:val="el-GR"/>
              </w:rPr>
              <w:t xml:space="preserve"> θα πρέπει να είναι σε θέση:</w:t>
            </w:r>
          </w:p>
          <w:p w:rsidR="00783EFA" w:rsidRPr="00783EFA" w:rsidRDefault="00870184" w:rsidP="0040445E">
            <w:pPr>
              <w:numPr>
                <w:ilvl w:val="0"/>
                <w:numId w:val="3"/>
              </w:numPr>
              <w:ind w:left="284" w:hanging="284"/>
              <w:jc w:val="both"/>
              <w:rPr>
                <w:rFonts w:asciiTheme="minorHAnsi" w:hAnsiTheme="minorHAnsi" w:cstheme="minorHAnsi"/>
                <w:color w:val="002060"/>
                <w:lang w:val="el-GR"/>
              </w:rPr>
            </w:pPr>
            <w:r>
              <w:rPr>
                <w:rFonts w:asciiTheme="minorHAnsi" w:hAnsiTheme="minorHAnsi" w:cstheme="minorHAnsi"/>
                <w:color w:val="002060"/>
                <w:sz w:val="22"/>
                <w:szCs w:val="22"/>
                <w:lang w:val="el-GR"/>
              </w:rPr>
              <w:t>να επιλέγει</w:t>
            </w:r>
            <w:r w:rsidR="00783EFA" w:rsidRPr="00783EFA">
              <w:rPr>
                <w:rFonts w:asciiTheme="minorHAnsi" w:hAnsiTheme="minorHAnsi" w:cstheme="minorHAnsi"/>
                <w:color w:val="002060"/>
                <w:sz w:val="22"/>
                <w:szCs w:val="22"/>
                <w:lang w:val="el-GR"/>
              </w:rPr>
              <w:t xml:space="preserve"> επιστημονικό δείγμα,</w:t>
            </w:r>
          </w:p>
          <w:p w:rsidR="00783EFA" w:rsidRPr="008079B4" w:rsidRDefault="00870184" w:rsidP="0040445E">
            <w:pPr>
              <w:numPr>
                <w:ilvl w:val="0"/>
                <w:numId w:val="3"/>
              </w:numPr>
              <w:ind w:left="284" w:hanging="284"/>
              <w:jc w:val="both"/>
              <w:rPr>
                <w:rFonts w:asciiTheme="minorHAnsi" w:hAnsiTheme="minorHAnsi" w:cstheme="minorHAnsi"/>
                <w:color w:val="002060"/>
                <w:lang w:val="el-GR"/>
              </w:rPr>
            </w:pPr>
            <w:r>
              <w:rPr>
                <w:rFonts w:asciiTheme="minorHAnsi" w:hAnsiTheme="minorHAnsi" w:cstheme="minorHAnsi"/>
                <w:color w:val="002060"/>
                <w:sz w:val="22"/>
                <w:szCs w:val="22"/>
                <w:lang w:val="el-GR"/>
              </w:rPr>
              <w:t>να εξάγει</w:t>
            </w:r>
            <w:r w:rsidR="00783EFA" w:rsidRPr="00783EFA">
              <w:rPr>
                <w:rFonts w:asciiTheme="minorHAnsi" w:hAnsiTheme="minorHAnsi" w:cstheme="minorHAnsi"/>
                <w:color w:val="002060"/>
                <w:sz w:val="22"/>
                <w:szCs w:val="22"/>
                <w:lang w:val="el-GR"/>
              </w:rPr>
              <w:t xml:space="preserve"> συμπεράσματα σχετικά με τις ιδιότητες ενός πληθυσμού με τη χρήση δειγμάτων,</w:t>
            </w:r>
          </w:p>
          <w:p w:rsidR="008079B4" w:rsidRPr="00783EFA" w:rsidRDefault="008079B4" w:rsidP="0040445E">
            <w:pPr>
              <w:numPr>
                <w:ilvl w:val="0"/>
                <w:numId w:val="3"/>
              </w:numPr>
              <w:ind w:left="284" w:hanging="284"/>
              <w:jc w:val="both"/>
              <w:rPr>
                <w:rFonts w:asciiTheme="minorHAnsi" w:hAnsiTheme="minorHAnsi" w:cstheme="minorHAnsi"/>
                <w:color w:val="002060"/>
                <w:lang w:val="el-GR"/>
              </w:rPr>
            </w:pPr>
            <w:r>
              <w:rPr>
                <w:rFonts w:asciiTheme="minorHAnsi" w:hAnsiTheme="minorHAnsi" w:cstheme="minorHAnsi"/>
                <w:color w:val="002060"/>
                <w:sz w:val="22"/>
                <w:szCs w:val="22"/>
                <w:lang w:val="el-GR"/>
              </w:rPr>
              <w:t>να εξάγει</w:t>
            </w:r>
            <w:r w:rsidRPr="00783EFA">
              <w:rPr>
                <w:rFonts w:asciiTheme="minorHAnsi" w:hAnsiTheme="minorHAnsi" w:cstheme="minorHAnsi"/>
                <w:color w:val="002060"/>
                <w:sz w:val="22"/>
                <w:szCs w:val="22"/>
                <w:lang w:val="el-GR"/>
              </w:rPr>
              <w:t xml:space="preserve"> συμπεράσματα σχετικά με τις ιδιότητες </w:t>
            </w:r>
            <w:r>
              <w:rPr>
                <w:rFonts w:asciiTheme="minorHAnsi" w:hAnsiTheme="minorHAnsi" w:cstheme="minorHAnsi"/>
                <w:color w:val="002060"/>
                <w:sz w:val="22"/>
                <w:szCs w:val="22"/>
                <w:lang w:val="el-GR"/>
              </w:rPr>
              <w:t xml:space="preserve">δύο </w:t>
            </w:r>
            <w:r w:rsidRPr="00783EFA">
              <w:rPr>
                <w:rFonts w:asciiTheme="minorHAnsi" w:hAnsiTheme="minorHAnsi" w:cstheme="minorHAnsi"/>
                <w:color w:val="002060"/>
                <w:sz w:val="22"/>
                <w:szCs w:val="22"/>
                <w:lang w:val="el-GR"/>
              </w:rPr>
              <w:t>πληθυσμ</w:t>
            </w:r>
            <w:r>
              <w:rPr>
                <w:rFonts w:asciiTheme="minorHAnsi" w:hAnsiTheme="minorHAnsi" w:cstheme="minorHAnsi"/>
                <w:color w:val="002060"/>
                <w:sz w:val="22"/>
                <w:szCs w:val="22"/>
                <w:lang w:val="el-GR"/>
              </w:rPr>
              <w:t>ών</w:t>
            </w:r>
            <w:r w:rsidRPr="00783EFA">
              <w:rPr>
                <w:rFonts w:asciiTheme="minorHAnsi" w:hAnsiTheme="minorHAnsi" w:cstheme="minorHAnsi"/>
                <w:color w:val="002060"/>
                <w:sz w:val="22"/>
                <w:szCs w:val="22"/>
                <w:lang w:val="el-GR"/>
              </w:rPr>
              <w:t xml:space="preserve"> με τη χρήση </w:t>
            </w:r>
            <w:r w:rsidRPr="00783EFA">
              <w:rPr>
                <w:rFonts w:asciiTheme="minorHAnsi" w:hAnsiTheme="minorHAnsi" w:cstheme="minorHAnsi"/>
                <w:color w:val="002060"/>
                <w:sz w:val="22"/>
                <w:szCs w:val="22"/>
                <w:lang w:val="el-GR"/>
              </w:rPr>
              <w:lastRenderedPageBreak/>
              <w:t>δειγμάτων</w:t>
            </w:r>
            <w:r w:rsidR="00097EE2">
              <w:rPr>
                <w:rFonts w:asciiTheme="minorHAnsi" w:hAnsiTheme="minorHAnsi" w:cstheme="minorHAnsi"/>
                <w:color w:val="002060"/>
                <w:sz w:val="22"/>
                <w:szCs w:val="22"/>
                <w:lang w:val="el-GR"/>
              </w:rPr>
              <w:t>,</w:t>
            </w:r>
          </w:p>
          <w:p w:rsidR="00783EFA" w:rsidRPr="00783EFA" w:rsidRDefault="00783EFA" w:rsidP="0040445E">
            <w:pPr>
              <w:numPr>
                <w:ilvl w:val="0"/>
                <w:numId w:val="3"/>
              </w:numPr>
              <w:ind w:left="284" w:hanging="284"/>
              <w:jc w:val="both"/>
              <w:rPr>
                <w:rFonts w:asciiTheme="minorHAnsi" w:hAnsiTheme="minorHAnsi" w:cstheme="minorHAnsi"/>
                <w:color w:val="002060"/>
                <w:lang w:val="el-GR"/>
              </w:rPr>
            </w:pPr>
            <w:r w:rsidRPr="00783EFA">
              <w:rPr>
                <w:rFonts w:asciiTheme="minorHAnsi" w:hAnsiTheme="minorHAnsi" w:cstheme="minorHAnsi"/>
                <w:color w:val="002060"/>
                <w:sz w:val="22"/>
                <w:szCs w:val="22"/>
                <w:lang w:val="el-GR"/>
              </w:rPr>
              <w:t>να ελέγχ</w:t>
            </w:r>
            <w:r w:rsidR="00870184">
              <w:rPr>
                <w:rFonts w:asciiTheme="minorHAnsi" w:hAnsiTheme="minorHAnsi" w:cstheme="minorHAnsi"/>
                <w:color w:val="002060"/>
                <w:sz w:val="22"/>
                <w:szCs w:val="22"/>
                <w:lang w:val="el-GR"/>
              </w:rPr>
              <w:t>ει</w:t>
            </w:r>
            <w:r w:rsidRPr="00783EFA">
              <w:rPr>
                <w:rFonts w:asciiTheme="minorHAnsi" w:hAnsiTheme="minorHAnsi" w:cstheme="minorHAnsi"/>
                <w:color w:val="002060"/>
                <w:sz w:val="22"/>
                <w:szCs w:val="22"/>
                <w:lang w:val="el-GR"/>
              </w:rPr>
              <w:t xml:space="preserve"> την ύπαρξη συσχέτισης μεταξύ δύο χαρακτηριστικών ενός πληθυσμού</w:t>
            </w:r>
            <w:r w:rsidR="00097EE2">
              <w:rPr>
                <w:rFonts w:asciiTheme="minorHAnsi" w:hAnsiTheme="minorHAnsi" w:cstheme="minorHAnsi"/>
                <w:color w:val="002060"/>
                <w:sz w:val="22"/>
                <w:szCs w:val="22"/>
                <w:lang w:val="el-GR"/>
              </w:rPr>
              <w:t>,</w:t>
            </w:r>
          </w:p>
          <w:p w:rsidR="00F03B25" w:rsidRDefault="00673EE9" w:rsidP="0040445E">
            <w:pPr>
              <w:numPr>
                <w:ilvl w:val="0"/>
                <w:numId w:val="3"/>
              </w:numPr>
              <w:ind w:left="284" w:hanging="284"/>
              <w:jc w:val="both"/>
              <w:rPr>
                <w:rFonts w:asciiTheme="minorHAnsi" w:hAnsiTheme="minorHAnsi" w:cstheme="minorHAnsi"/>
                <w:color w:val="002060"/>
                <w:lang w:val="el-GR"/>
              </w:rPr>
            </w:pPr>
            <w:r w:rsidRPr="00783EFA">
              <w:rPr>
                <w:rFonts w:asciiTheme="minorHAnsi" w:hAnsiTheme="minorHAnsi" w:cstheme="minorHAnsi"/>
                <w:color w:val="002060"/>
                <w:sz w:val="22"/>
                <w:szCs w:val="22"/>
                <w:lang w:val="el-GR"/>
              </w:rPr>
              <w:t xml:space="preserve">να χρησιμοποιεί το στατιστικό πακέτο SPSS </w:t>
            </w:r>
            <w:r w:rsidR="00ED1FBA" w:rsidRPr="00783EFA">
              <w:rPr>
                <w:rFonts w:asciiTheme="minorHAnsi" w:hAnsiTheme="minorHAnsi" w:cstheme="minorHAnsi"/>
                <w:color w:val="002060"/>
                <w:sz w:val="22"/>
                <w:szCs w:val="22"/>
                <w:lang w:val="el-GR"/>
              </w:rPr>
              <w:t>για την ανάλυση δεδομένων</w:t>
            </w:r>
            <w:r w:rsidR="00783EFA" w:rsidRPr="00783EFA">
              <w:rPr>
                <w:rFonts w:asciiTheme="minorHAnsi" w:hAnsiTheme="minorHAnsi" w:cstheme="minorHAnsi"/>
                <w:color w:val="002060"/>
                <w:sz w:val="22"/>
                <w:szCs w:val="22"/>
                <w:lang w:val="el-GR"/>
              </w:rPr>
              <w:t xml:space="preserve"> </w:t>
            </w:r>
            <w:r w:rsidR="006F1AB7" w:rsidRPr="00783EFA">
              <w:rPr>
                <w:rFonts w:asciiTheme="minorHAnsi" w:hAnsiTheme="minorHAnsi" w:cstheme="minorHAnsi"/>
                <w:color w:val="002060"/>
                <w:sz w:val="22"/>
                <w:szCs w:val="22"/>
                <w:lang w:val="el-GR"/>
              </w:rPr>
              <w:t>να εξάγ</w:t>
            </w:r>
            <w:r w:rsidR="008E4CCD" w:rsidRPr="00783EFA">
              <w:rPr>
                <w:rFonts w:asciiTheme="minorHAnsi" w:hAnsiTheme="minorHAnsi" w:cstheme="minorHAnsi"/>
                <w:color w:val="002060"/>
                <w:sz w:val="22"/>
                <w:szCs w:val="22"/>
                <w:lang w:val="el-GR"/>
              </w:rPr>
              <w:t>ει</w:t>
            </w:r>
            <w:r w:rsidR="006F1AB7" w:rsidRPr="00783EFA">
              <w:rPr>
                <w:rFonts w:asciiTheme="minorHAnsi" w:hAnsiTheme="minorHAnsi" w:cstheme="minorHAnsi"/>
                <w:color w:val="002060"/>
                <w:sz w:val="22"/>
                <w:szCs w:val="22"/>
                <w:lang w:val="el-GR"/>
              </w:rPr>
              <w:t xml:space="preserve"> συμπεράσματα και να λαμβάν</w:t>
            </w:r>
            <w:r w:rsidR="008E4CCD" w:rsidRPr="00783EFA">
              <w:rPr>
                <w:rFonts w:asciiTheme="minorHAnsi" w:hAnsiTheme="minorHAnsi" w:cstheme="minorHAnsi"/>
                <w:color w:val="002060"/>
                <w:sz w:val="22"/>
                <w:szCs w:val="22"/>
                <w:lang w:val="el-GR"/>
              </w:rPr>
              <w:t>ει</w:t>
            </w:r>
            <w:r w:rsidR="006F1AB7" w:rsidRPr="00783EFA">
              <w:rPr>
                <w:rFonts w:asciiTheme="minorHAnsi" w:hAnsiTheme="minorHAnsi" w:cstheme="minorHAnsi"/>
                <w:color w:val="002060"/>
                <w:sz w:val="22"/>
                <w:szCs w:val="22"/>
                <w:lang w:val="el-GR"/>
              </w:rPr>
              <w:t xml:space="preserve"> αποφάσεις</w:t>
            </w:r>
            <w:r w:rsidR="00870184">
              <w:rPr>
                <w:rFonts w:asciiTheme="minorHAnsi" w:hAnsiTheme="minorHAnsi" w:cstheme="minorHAnsi"/>
                <w:color w:val="002060"/>
                <w:sz w:val="22"/>
                <w:szCs w:val="22"/>
                <w:lang w:val="el-GR"/>
              </w:rPr>
              <w:t xml:space="preserve"> επιστημονικά τεκμηριωμένες.</w:t>
            </w:r>
          </w:p>
          <w:p w:rsidR="00097EE2" w:rsidRPr="00870184" w:rsidRDefault="00097EE2" w:rsidP="00097EE2">
            <w:pPr>
              <w:ind w:left="284"/>
              <w:jc w:val="both"/>
              <w:rPr>
                <w:rFonts w:asciiTheme="minorHAnsi" w:hAnsiTheme="minorHAnsi" w:cstheme="minorHAnsi"/>
                <w:color w:val="002060"/>
                <w:lang w:val="el-GR"/>
              </w:rPr>
            </w:pPr>
          </w:p>
        </w:tc>
      </w:tr>
      <w:tr w:rsidR="000F4FD4" w:rsidRPr="004A605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4A6057" w:rsidRDefault="000F4FD4" w:rsidP="00305D37">
            <w:pPr>
              <w:rPr>
                <w:rFonts w:ascii="Calibri" w:hAnsi="Calibri" w:cs="Arial"/>
                <w:b/>
                <w:sz w:val="20"/>
                <w:szCs w:val="20"/>
                <w:lang w:val="el-GR"/>
              </w:rPr>
            </w:pPr>
            <w:r w:rsidRPr="004A6057">
              <w:rPr>
                <w:rFonts w:ascii="Calibri" w:hAnsi="Calibri" w:cs="Arial"/>
                <w:b/>
                <w:sz w:val="20"/>
                <w:szCs w:val="20"/>
                <w:lang w:val="el-GR"/>
              </w:rPr>
              <w:lastRenderedPageBreak/>
              <w:t>Γενικές Ικανότητες</w:t>
            </w:r>
          </w:p>
        </w:tc>
      </w:tr>
      <w:tr w:rsidR="000F4FD4" w:rsidRPr="002E0EB4" w:rsidTr="00305D37">
        <w:tc>
          <w:tcPr>
            <w:tcW w:w="8472" w:type="dxa"/>
            <w:gridSpan w:val="2"/>
            <w:tcBorders>
              <w:top w:val="nil"/>
              <w:bottom w:val="nil"/>
            </w:tcBorders>
            <w:shd w:val="clear" w:color="auto" w:fill="DDD9C3" w:themeFill="background2" w:themeFillShade="E6"/>
          </w:tcPr>
          <w:p w:rsidR="000F4FD4" w:rsidRPr="004A6057" w:rsidRDefault="000F4FD4" w:rsidP="00305D37">
            <w:pPr>
              <w:widowControl w:val="0"/>
              <w:autoSpaceDE w:val="0"/>
              <w:autoSpaceDN w:val="0"/>
              <w:adjustRightInd w:val="0"/>
              <w:spacing w:after="60"/>
              <w:rPr>
                <w:rFonts w:ascii="Calibri" w:hAnsi="Calibri" w:cs="Arial"/>
                <w:i/>
                <w:sz w:val="16"/>
                <w:szCs w:val="16"/>
                <w:lang w:val="el-GR"/>
              </w:rPr>
            </w:pPr>
            <w:r w:rsidRPr="004A6057">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4A605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Προσαρμογή σε νέες καταστάσεις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Λήψη αποφάσεων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Αυτόνομη εργασία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Ομαδική εργασία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Εργασία σε διεθνές περιβάλλον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Εργασία σε διεπιστημονικό περιβάλλον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Σχεδιασμός και διαχείριση έργων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Σεβασμός στη διαφορετικότητα και στην </w:t>
            </w:r>
            <w:proofErr w:type="spellStart"/>
            <w:r w:rsidRPr="004A6057">
              <w:rPr>
                <w:rFonts w:ascii="Calibri" w:hAnsi="Calibri" w:cs="Arial"/>
                <w:i/>
                <w:sz w:val="16"/>
                <w:szCs w:val="16"/>
                <w:lang w:val="el-GR"/>
              </w:rPr>
              <w:t>πολυπολιτισμικότητα</w:t>
            </w:r>
            <w:proofErr w:type="spellEnd"/>
            <w:r w:rsidRPr="004A6057">
              <w:rPr>
                <w:rFonts w:ascii="Calibri" w:hAnsi="Calibri" w:cs="Arial"/>
                <w:i/>
                <w:sz w:val="16"/>
                <w:szCs w:val="16"/>
                <w:lang w:val="el-GR"/>
              </w:rPr>
              <w:t xml:space="preserve">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Σεβασμός στο φυσικό περιβάλλον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4A6057" w:rsidRDefault="000F4FD4" w:rsidP="00305D37">
            <w:pPr>
              <w:widowControl w:val="0"/>
              <w:autoSpaceDE w:val="0"/>
              <w:autoSpaceDN w:val="0"/>
              <w:adjustRightInd w:val="0"/>
              <w:rPr>
                <w:rFonts w:ascii="Calibri" w:hAnsi="Calibri" w:cs="Arial"/>
                <w:i/>
                <w:sz w:val="16"/>
                <w:szCs w:val="16"/>
                <w:lang w:val="el-GR"/>
              </w:rPr>
            </w:pPr>
            <w:r w:rsidRPr="004A6057">
              <w:rPr>
                <w:rFonts w:ascii="Calibri" w:hAnsi="Calibri" w:cs="Arial"/>
                <w:i/>
                <w:sz w:val="16"/>
                <w:szCs w:val="16"/>
                <w:lang w:val="el-GR"/>
              </w:rPr>
              <w:t xml:space="preserve">Άσκηση κριτικής και αυτοκριτικής </w:t>
            </w:r>
          </w:p>
          <w:p w:rsidR="000F4FD4" w:rsidRPr="004A6057" w:rsidRDefault="000F4FD4" w:rsidP="00305D37">
            <w:pPr>
              <w:rPr>
                <w:rFonts w:ascii="Calibri" w:hAnsi="Calibri" w:cs="Arial"/>
                <w:i/>
                <w:sz w:val="16"/>
                <w:szCs w:val="16"/>
                <w:lang w:val="el-GR"/>
              </w:rPr>
            </w:pPr>
            <w:r w:rsidRPr="004A6057">
              <w:rPr>
                <w:rFonts w:ascii="Calibri" w:hAnsi="Calibri" w:cs="Arial"/>
                <w:i/>
                <w:sz w:val="16"/>
                <w:szCs w:val="16"/>
                <w:lang w:val="el-GR"/>
              </w:rPr>
              <w:t>Προαγωγή της ελεύθερης, δημιουργικής και επαγωγικής σκέψης</w:t>
            </w:r>
          </w:p>
          <w:p w:rsidR="000F4FD4" w:rsidRPr="004A6057" w:rsidRDefault="000F4FD4" w:rsidP="00305D37">
            <w:pPr>
              <w:rPr>
                <w:rFonts w:ascii="Calibri" w:hAnsi="Calibri" w:cs="Arial"/>
                <w:i/>
                <w:sz w:val="16"/>
                <w:szCs w:val="16"/>
                <w:lang w:val="el-GR"/>
              </w:rPr>
            </w:pPr>
            <w:r w:rsidRPr="004A6057">
              <w:rPr>
                <w:rFonts w:ascii="Calibri" w:hAnsi="Calibri" w:cs="Arial"/>
                <w:i/>
                <w:sz w:val="16"/>
                <w:szCs w:val="16"/>
                <w:lang w:val="el-GR"/>
              </w:rPr>
              <w:t>……</w:t>
            </w:r>
          </w:p>
          <w:p w:rsidR="000F4FD4" w:rsidRPr="004A6057" w:rsidRDefault="000F4FD4" w:rsidP="00305D37">
            <w:pPr>
              <w:rPr>
                <w:rFonts w:ascii="Calibri" w:hAnsi="Calibri" w:cs="Arial"/>
                <w:i/>
                <w:sz w:val="16"/>
                <w:szCs w:val="16"/>
                <w:lang w:val="el-GR"/>
              </w:rPr>
            </w:pPr>
            <w:r w:rsidRPr="004A6057">
              <w:rPr>
                <w:rFonts w:ascii="Calibri" w:hAnsi="Calibri" w:cs="Arial"/>
                <w:i/>
                <w:sz w:val="16"/>
                <w:szCs w:val="16"/>
                <w:lang w:val="el-GR"/>
              </w:rPr>
              <w:t>Άλλες…</w:t>
            </w:r>
          </w:p>
          <w:p w:rsidR="000F4FD4" w:rsidRPr="004A6057" w:rsidRDefault="000F4FD4" w:rsidP="00305D37">
            <w:pPr>
              <w:rPr>
                <w:rFonts w:ascii="Calibri" w:hAnsi="Calibri" w:cs="Arial"/>
                <w:b/>
                <w:sz w:val="20"/>
                <w:szCs w:val="20"/>
                <w:lang w:val="el-GR"/>
              </w:rPr>
            </w:pPr>
            <w:r w:rsidRPr="004A6057">
              <w:rPr>
                <w:rFonts w:ascii="Calibri" w:hAnsi="Calibri" w:cs="Arial"/>
                <w:i/>
                <w:sz w:val="16"/>
                <w:szCs w:val="16"/>
                <w:lang w:val="el-GR"/>
              </w:rPr>
              <w:t>…….</w:t>
            </w:r>
          </w:p>
        </w:tc>
      </w:tr>
      <w:tr w:rsidR="000F4FD4" w:rsidRPr="002E0EB4" w:rsidTr="00305D37">
        <w:tc>
          <w:tcPr>
            <w:tcW w:w="8472" w:type="dxa"/>
            <w:gridSpan w:val="2"/>
            <w:tcBorders>
              <w:bottom w:val="single" w:sz="4" w:space="0" w:color="auto"/>
            </w:tcBorders>
          </w:tcPr>
          <w:p w:rsidR="000F4FD4" w:rsidRPr="004A6057" w:rsidRDefault="000F4FD4" w:rsidP="00305D37">
            <w:pPr>
              <w:rPr>
                <w:rFonts w:ascii="Calibri" w:hAnsi="Calibri" w:cs="Arial"/>
                <w:color w:val="002060"/>
                <w:sz w:val="20"/>
                <w:szCs w:val="20"/>
                <w:lang w:val="el-GR"/>
              </w:rPr>
            </w:pPr>
          </w:p>
          <w:p w:rsidR="006F1AB7" w:rsidRPr="004A6057" w:rsidRDefault="008E4CCD" w:rsidP="0040445E">
            <w:pPr>
              <w:pStyle w:val="ab"/>
              <w:widowControl w:val="0"/>
              <w:numPr>
                <w:ilvl w:val="0"/>
                <w:numId w:val="4"/>
              </w:numPr>
              <w:autoSpaceDE w:val="0"/>
              <w:autoSpaceDN w:val="0"/>
              <w:adjustRightInd w:val="0"/>
              <w:ind w:left="284" w:hanging="284"/>
              <w:rPr>
                <w:color w:val="002060"/>
              </w:rPr>
            </w:pPr>
            <w:r w:rsidRPr="004A6057">
              <w:rPr>
                <w:color w:val="002060"/>
              </w:rPr>
              <w:t>Αυτόνομη</w:t>
            </w:r>
            <w:r w:rsidR="006F1AB7" w:rsidRPr="004A6057">
              <w:rPr>
                <w:color w:val="002060"/>
              </w:rPr>
              <w:t xml:space="preserve"> Εργασία </w:t>
            </w:r>
          </w:p>
          <w:p w:rsidR="006F1AB7" w:rsidRPr="004A6057" w:rsidRDefault="006F1AB7" w:rsidP="0040445E">
            <w:pPr>
              <w:pStyle w:val="ab"/>
              <w:widowControl w:val="0"/>
              <w:numPr>
                <w:ilvl w:val="0"/>
                <w:numId w:val="4"/>
              </w:numPr>
              <w:autoSpaceDE w:val="0"/>
              <w:autoSpaceDN w:val="0"/>
              <w:adjustRightInd w:val="0"/>
              <w:ind w:left="284" w:hanging="284"/>
              <w:rPr>
                <w:color w:val="002060"/>
              </w:rPr>
            </w:pPr>
            <w:r w:rsidRPr="004A6057">
              <w:rPr>
                <w:color w:val="002060"/>
              </w:rPr>
              <w:t>Ομαδική Εργασία</w:t>
            </w:r>
          </w:p>
          <w:p w:rsidR="006F1AB7" w:rsidRPr="004A6057" w:rsidRDefault="006F1AB7" w:rsidP="0040445E">
            <w:pPr>
              <w:pStyle w:val="ab"/>
              <w:widowControl w:val="0"/>
              <w:numPr>
                <w:ilvl w:val="0"/>
                <w:numId w:val="4"/>
              </w:numPr>
              <w:autoSpaceDE w:val="0"/>
              <w:autoSpaceDN w:val="0"/>
              <w:adjustRightInd w:val="0"/>
              <w:ind w:left="284" w:hanging="284"/>
              <w:rPr>
                <w:color w:val="002060"/>
              </w:rPr>
            </w:pPr>
            <w:r w:rsidRPr="004A6057">
              <w:rPr>
                <w:color w:val="002060"/>
              </w:rPr>
              <w:t>Εφαρμογές με  χρήση των στατιστικών πακέτων</w:t>
            </w:r>
            <w:r w:rsidR="007239D5">
              <w:rPr>
                <w:color w:val="002060"/>
              </w:rPr>
              <w:t xml:space="preserve"> </w:t>
            </w:r>
            <w:r w:rsidR="007239D5" w:rsidRPr="007239D5">
              <w:rPr>
                <w:color w:val="002060"/>
              </w:rPr>
              <w:t>(</w:t>
            </w:r>
            <w:r w:rsidR="007239D5">
              <w:rPr>
                <w:color w:val="002060"/>
                <w:lang w:val="en-US"/>
              </w:rPr>
              <w:t>SPSS</w:t>
            </w:r>
            <w:r w:rsidR="007239D5" w:rsidRPr="007239D5">
              <w:rPr>
                <w:color w:val="002060"/>
              </w:rPr>
              <w:t xml:space="preserve">, </w:t>
            </w:r>
            <w:r w:rsidR="007239D5">
              <w:rPr>
                <w:color w:val="002060"/>
                <w:lang w:val="en-US"/>
              </w:rPr>
              <w:t>GRETL</w:t>
            </w:r>
            <w:r w:rsidR="007239D5" w:rsidRPr="007239D5">
              <w:rPr>
                <w:color w:val="002060"/>
              </w:rPr>
              <w:t xml:space="preserve">, </w:t>
            </w:r>
            <w:r w:rsidR="007239D5">
              <w:rPr>
                <w:color w:val="002060"/>
              </w:rPr>
              <w:t>κ.ά.</w:t>
            </w:r>
            <w:r w:rsidR="007239D5" w:rsidRPr="007239D5">
              <w:rPr>
                <w:color w:val="002060"/>
              </w:rPr>
              <w:t>)</w:t>
            </w:r>
            <w:r w:rsidRPr="004A6057">
              <w:rPr>
                <w:color w:val="002060"/>
              </w:rPr>
              <w:t>.</w:t>
            </w:r>
          </w:p>
          <w:p w:rsidR="000F4FD4" w:rsidRPr="004A6057" w:rsidRDefault="000F4FD4" w:rsidP="00305D37">
            <w:pPr>
              <w:widowControl w:val="0"/>
              <w:autoSpaceDE w:val="0"/>
              <w:autoSpaceDN w:val="0"/>
              <w:adjustRightInd w:val="0"/>
              <w:spacing w:after="60"/>
              <w:rPr>
                <w:rFonts w:ascii="Calibri" w:hAnsi="Calibri" w:cs="Arial"/>
                <w:i/>
                <w:color w:val="002060"/>
                <w:sz w:val="16"/>
                <w:szCs w:val="16"/>
                <w:lang w:val="el-GR"/>
              </w:rPr>
            </w:pPr>
          </w:p>
        </w:tc>
      </w:tr>
    </w:tbl>
    <w:p w:rsidR="000F4FD4" w:rsidRPr="00705AAD" w:rsidRDefault="000F4FD4" w:rsidP="00D631FB">
      <w:pPr>
        <w:widowControl w:val="0"/>
        <w:autoSpaceDE w:val="0"/>
        <w:autoSpaceDN w:val="0"/>
        <w:adjustRightInd w:val="0"/>
        <w:spacing w:before="120" w:after="200" w:line="276" w:lineRule="auto"/>
        <w:ind w:left="360"/>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631FB" w:rsidRPr="00F21D37" w:rsidTr="00D631FB">
        <w:tc>
          <w:tcPr>
            <w:tcW w:w="8472" w:type="dxa"/>
            <w:tcBorders>
              <w:left w:val="nil"/>
              <w:right w:val="nil"/>
            </w:tcBorders>
          </w:tcPr>
          <w:p w:rsidR="00D631FB" w:rsidRDefault="00D631FB" w:rsidP="008079B4">
            <w:pPr>
              <w:ind w:left="397" w:hanging="397"/>
              <w:rPr>
                <w:rFonts w:ascii="Calibri" w:eastAsia="Calibri" w:hAnsi="Calibri"/>
                <w:iCs/>
                <w:color w:val="002060"/>
                <w:lang w:val="el-GR"/>
              </w:rPr>
            </w:pPr>
          </w:p>
          <w:p w:rsidR="00D631FB" w:rsidRDefault="00D631FB" w:rsidP="0040445E">
            <w:pPr>
              <w:pStyle w:val="ab"/>
              <w:numPr>
                <w:ilvl w:val="0"/>
                <w:numId w:val="1"/>
              </w:numPr>
              <w:ind w:left="397" w:hanging="397"/>
              <w:rPr>
                <w:rFonts w:eastAsia="Calibri"/>
                <w:iCs/>
                <w:color w:val="002060"/>
              </w:rPr>
            </w:pPr>
            <w:r w:rsidRPr="00D631FB">
              <w:rPr>
                <w:rFonts w:cs="Arial"/>
                <w:b/>
                <w:color w:val="000000"/>
              </w:rPr>
              <w:t>ΠΕΡΙΕΧΟΜΕΝΟ ΜΑΘΗΜΑΤΟΣ</w:t>
            </w:r>
          </w:p>
        </w:tc>
      </w:tr>
      <w:tr w:rsidR="000F4FD4" w:rsidRPr="002E0EB4" w:rsidTr="007673F3">
        <w:tc>
          <w:tcPr>
            <w:tcW w:w="8472" w:type="dxa"/>
          </w:tcPr>
          <w:p w:rsidR="00783EFA" w:rsidRPr="008079B4" w:rsidRDefault="00783EFA" w:rsidP="0040445E">
            <w:pPr>
              <w:pStyle w:val="ab"/>
              <w:numPr>
                <w:ilvl w:val="2"/>
                <w:numId w:val="1"/>
              </w:numPr>
              <w:spacing w:line="240" w:lineRule="auto"/>
              <w:ind w:left="568" w:hanging="284"/>
              <w:jc w:val="both"/>
              <w:rPr>
                <w:rFonts w:asciiTheme="minorHAnsi" w:hAnsiTheme="minorHAnsi" w:cstheme="minorHAnsi"/>
                <w:b/>
                <w:color w:val="002060"/>
              </w:rPr>
            </w:pPr>
            <w:r w:rsidRPr="008079B4">
              <w:rPr>
                <w:rFonts w:asciiTheme="minorHAnsi" w:hAnsiTheme="minorHAnsi" w:cstheme="minorHAnsi"/>
                <w:i/>
                <w:color w:val="002060"/>
              </w:rPr>
              <w:t>Έλεγχοι Υποθέσεων:</w:t>
            </w:r>
            <w:r w:rsidR="007E4EDF">
              <w:rPr>
                <w:rFonts w:asciiTheme="minorHAnsi" w:hAnsiTheme="minorHAnsi" w:cstheme="minorHAnsi"/>
                <w:i/>
                <w:color w:val="002060"/>
              </w:rPr>
              <w:t xml:space="preserve"> </w:t>
            </w:r>
            <w:r w:rsidR="007E4EDF">
              <w:rPr>
                <w:rFonts w:asciiTheme="minorHAnsi" w:hAnsiTheme="minorHAnsi" w:cstheme="minorHAnsi"/>
                <w:color w:val="002060"/>
              </w:rPr>
              <w:t>Η διαδικασία και τα στάδια ελέγχου μιας στατιστικής υπόθεσης. Είδη σφαλμάτων κατά τον έλεγχο μιας στατιστικής υπόθεσης</w:t>
            </w:r>
            <w:r w:rsidR="007E4EDF" w:rsidRPr="008079B4">
              <w:rPr>
                <w:rFonts w:asciiTheme="minorHAnsi" w:hAnsiTheme="minorHAnsi" w:cstheme="minorHAnsi"/>
                <w:bCs/>
                <w:color w:val="002060"/>
              </w:rPr>
              <w:t xml:space="preserve"> η τιμή </w:t>
            </w:r>
            <w:r w:rsidR="007E4EDF" w:rsidRPr="008079B4">
              <w:rPr>
                <w:rFonts w:asciiTheme="minorHAnsi" w:hAnsiTheme="minorHAnsi" w:cstheme="minorHAnsi"/>
                <w:bCs/>
                <w:i/>
                <w:color w:val="002060"/>
              </w:rPr>
              <w:t>p</w:t>
            </w:r>
            <w:r w:rsidR="007E4EDF">
              <w:rPr>
                <w:rFonts w:asciiTheme="minorHAnsi" w:hAnsiTheme="minorHAnsi" w:cstheme="minorHAnsi"/>
                <w:bCs/>
                <w:color w:val="002060"/>
              </w:rPr>
              <w:t>-</w:t>
            </w:r>
            <w:proofErr w:type="spellStart"/>
            <w:r w:rsidR="007E4EDF">
              <w:rPr>
                <w:rFonts w:asciiTheme="minorHAnsi" w:hAnsiTheme="minorHAnsi" w:cstheme="minorHAnsi"/>
                <w:bCs/>
                <w:color w:val="002060"/>
              </w:rPr>
              <w:t>value</w:t>
            </w:r>
            <w:proofErr w:type="spellEnd"/>
            <w:r w:rsidR="007E4EDF">
              <w:rPr>
                <w:rFonts w:asciiTheme="minorHAnsi" w:hAnsiTheme="minorHAnsi" w:cstheme="minorHAnsi"/>
                <w:color w:val="002060"/>
              </w:rPr>
              <w:t xml:space="preserve">. Βασικοί έλεγχοι στατιστικών υποθέσεων  </w:t>
            </w:r>
            <w:r w:rsidRPr="008079B4">
              <w:rPr>
                <w:rFonts w:asciiTheme="minorHAnsi" w:hAnsiTheme="minorHAnsi" w:cstheme="minorHAnsi"/>
                <w:color w:val="002060"/>
              </w:rPr>
              <w:t>Έλεγχος υποθέσεων</w:t>
            </w:r>
            <w:r w:rsidR="00870184" w:rsidRPr="008079B4">
              <w:rPr>
                <w:rFonts w:asciiTheme="minorHAnsi" w:hAnsiTheme="minorHAnsi" w:cstheme="minorHAnsi"/>
                <w:color w:val="002060"/>
              </w:rPr>
              <w:t>,</w:t>
            </w:r>
            <w:r w:rsidR="00870184" w:rsidRPr="008079B4">
              <w:rPr>
                <w:rFonts w:asciiTheme="minorHAnsi" w:hAnsiTheme="minorHAnsi" w:cstheme="minorHAnsi"/>
                <w:bCs/>
                <w:color w:val="002060"/>
              </w:rPr>
              <w:t xml:space="preserve"> μον</w:t>
            </w:r>
            <w:r w:rsidRPr="008079B4">
              <w:rPr>
                <w:rFonts w:asciiTheme="minorHAnsi" w:hAnsiTheme="minorHAnsi" w:cstheme="minorHAnsi"/>
                <w:color w:val="002060"/>
              </w:rPr>
              <w:t>όπλευρος ή δίπλευρος έλεγχος</w:t>
            </w:r>
            <w:r w:rsidR="00870184" w:rsidRPr="008079B4">
              <w:rPr>
                <w:rFonts w:asciiTheme="minorHAnsi" w:hAnsiTheme="minorHAnsi" w:cstheme="minorHAnsi"/>
                <w:color w:val="002060"/>
              </w:rPr>
              <w:t>, έ</w:t>
            </w:r>
            <w:r w:rsidRPr="008079B4">
              <w:rPr>
                <w:rFonts w:asciiTheme="minorHAnsi" w:hAnsiTheme="minorHAnsi" w:cstheme="minorHAnsi"/>
                <w:color w:val="002060"/>
              </w:rPr>
              <w:t>λεγχος υπόθεσης μέσης τιμής, διωνυμικής αναλογίας, διακύμανσης. Έλεγχος υποθέσεων διαφοράς πληθυσμιακών μέσων, διαφοράς πληθυσμιακών αναλογιών, δύο πληθυσμιακών διακυμάνσεων</w:t>
            </w:r>
            <w:r w:rsidR="008079B4" w:rsidRPr="008079B4">
              <w:rPr>
                <w:rFonts w:asciiTheme="minorHAnsi" w:hAnsiTheme="minorHAnsi" w:cstheme="minorHAnsi"/>
                <w:color w:val="002060"/>
              </w:rPr>
              <w:t xml:space="preserve">, </w:t>
            </w:r>
            <w:r w:rsidR="00097EE2">
              <w:rPr>
                <w:color w:val="002060"/>
              </w:rPr>
              <w:t>ε</w:t>
            </w:r>
            <w:r w:rsidR="008079B4" w:rsidRPr="008079B4">
              <w:rPr>
                <w:color w:val="002060"/>
              </w:rPr>
              <w:t>φαρμογές σε υπολογιστή.</w:t>
            </w:r>
          </w:p>
          <w:p w:rsidR="00C55F76" w:rsidRPr="00C55F76" w:rsidRDefault="00870184" w:rsidP="0040445E">
            <w:pPr>
              <w:pStyle w:val="ab"/>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8" w:hanging="284"/>
              <w:jc w:val="both"/>
              <w:rPr>
                <w:rFonts w:asciiTheme="minorHAnsi" w:hAnsiTheme="minorHAnsi" w:cstheme="minorHAnsi"/>
                <w:i/>
                <w:color w:val="002060"/>
              </w:rPr>
            </w:pPr>
            <w:r w:rsidRPr="008079B4">
              <w:rPr>
                <w:rFonts w:asciiTheme="minorHAnsi" w:hAnsiTheme="minorHAnsi" w:cstheme="minorHAnsi"/>
                <w:i/>
                <w:color w:val="002060"/>
              </w:rPr>
              <w:t>Μη Π</w:t>
            </w:r>
            <w:r w:rsidR="008079B4" w:rsidRPr="008079B4">
              <w:rPr>
                <w:rFonts w:asciiTheme="minorHAnsi" w:hAnsiTheme="minorHAnsi" w:cstheme="minorHAnsi"/>
                <w:i/>
                <w:color w:val="002060"/>
              </w:rPr>
              <w:t xml:space="preserve">αραμετρικές Διαδικασίες: </w:t>
            </w:r>
            <w:r w:rsidRPr="00870184">
              <w:rPr>
                <w:rFonts w:asciiTheme="minorHAnsi" w:hAnsiTheme="minorHAnsi" w:cstheme="minorHAnsi"/>
                <w:i/>
                <w:color w:val="002060"/>
              </w:rPr>
              <w:t xml:space="preserve"> </w:t>
            </w:r>
            <w:r w:rsidRPr="00870184">
              <w:rPr>
                <w:rFonts w:asciiTheme="minorHAnsi" w:hAnsiTheme="minorHAnsi" w:cstheme="minorHAnsi"/>
                <w:color w:val="002060"/>
              </w:rPr>
              <w:t xml:space="preserve">Έλεγχος καλής προσαρμογής για Κανονική κατανομή, Διωνυμική κατανομή, κατανομή Poisson. </w:t>
            </w:r>
            <w:r w:rsidR="008079B4" w:rsidRPr="008079B4">
              <w:rPr>
                <w:rFonts w:asciiTheme="minorHAnsi" w:hAnsiTheme="minorHAnsi" w:cstheme="minorHAnsi"/>
                <w:color w:val="002060"/>
              </w:rPr>
              <w:t xml:space="preserve"> </w:t>
            </w:r>
          </w:p>
          <w:p w:rsidR="00870184" w:rsidRPr="00BB2CE1" w:rsidRDefault="008079B4" w:rsidP="0040445E">
            <w:pPr>
              <w:pStyle w:val="ab"/>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8" w:hanging="284"/>
              <w:jc w:val="both"/>
              <w:rPr>
                <w:rFonts w:asciiTheme="minorHAnsi" w:hAnsiTheme="minorHAnsi" w:cstheme="minorHAnsi"/>
                <w:i/>
                <w:color w:val="002060"/>
              </w:rPr>
            </w:pPr>
            <w:r w:rsidRPr="008079B4">
              <w:rPr>
                <w:rFonts w:asciiTheme="minorHAnsi" w:hAnsiTheme="minorHAnsi" w:cstheme="minorHAnsi"/>
                <w:color w:val="002060"/>
              </w:rPr>
              <w:t xml:space="preserve"> </w:t>
            </w:r>
            <w:r w:rsidR="00870184" w:rsidRPr="008079B4">
              <w:rPr>
                <w:rFonts w:asciiTheme="minorHAnsi" w:hAnsiTheme="minorHAnsi" w:cstheme="minorHAnsi"/>
                <w:color w:val="002060"/>
              </w:rPr>
              <w:t xml:space="preserve">Έλεγχος </w:t>
            </w:r>
            <w:r w:rsidR="00BB2CE1">
              <w:rPr>
                <w:rFonts w:asciiTheme="minorHAnsi" w:hAnsiTheme="minorHAnsi" w:cstheme="minorHAnsi"/>
                <w:color w:val="002060"/>
              </w:rPr>
              <w:t>συνάφειας με τ</w:t>
            </w:r>
            <w:r w:rsidR="007E4EDF">
              <w:rPr>
                <w:rFonts w:asciiTheme="minorHAnsi" w:hAnsiTheme="minorHAnsi" w:cstheme="minorHAnsi"/>
                <w:color w:val="002060"/>
              </w:rPr>
              <w:t xml:space="preserve">ο κριτήριο </w:t>
            </w:r>
            <w:r w:rsidR="00BB2CE1">
              <w:rPr>
                <w:rFonts w:asciiTheme="minorHAnsi" w:hAnsiTheme="minorHAnsi" w:cstheme="minorHAnsi"/>
                <w:color w:val="002060"/>
              </w:rPr>
              <w:t>Χ</w:t>
            </w:r>
            <w:r w:rsidR="00BB2CE1" w:rsidRPr="00BB2CE1">
              <w:rPr>
                <w:rFonts w:asciiTheme="minorHAnsi" w:hAnsiTheme="minorHAnsi" w:cstheme="minorHAnsi"/>
                <w:color w:val="002060"/>
                <w:vertAlign w:val="superscript"/>
              </w:rPr>
              <w:t>2</w:t>
            </w:r>
            <w:r w:rsidR="00BB2CE1">
              <w:rPr>
                <w:rFonts w:asciiTheme="minorHAnsi" w:hAnsiTheme="minorHAnsi" w:cstheme="minorHAnsi"/>
                <w:color w:val="002060"/>
              </w:rPr>
              <w:t xml:space="preserve"> , </w:t>
            </w:r>
            <w:r w:rsidR="00870184" w:rsidRPr="008079B4">
              <w:rPr>
                <w:rFonts w:asciiTheme="minorHAnsi" w:hAnsiTheme="minorHAnsi" w:cstheme="minorHAnsi"/>
                <w:color w:val="002060"/>
              </w:rPr>
              <w:t>έλεγχος ομοιογένειας</w:t>
            </w:r>
            <w:r w:rsidRPr="00BB2CE1">
              <w:rPr>
                <w:rFonts w:asciiTheme="minorHAnsi" w:hAnsiTheme="minorHAnsi" w:cstheme="minorHAnsi"/>
                <w:color w:val="002060"/>
              </w:rPr>
              <w:t xml:space="preserve">, </w:t>
            </w:r>
            <w:r w:rsidR="00097EE2">
              <w:rPr>
                <w:color w:val="002060"/>
              </w:rPr>
              <w:t>ε</w:t>
            </w:r>
            <w:r w:rsidRPr="008079B4">
              <w:rPr>
                <w:color w:val="002060"/>
              </w:rPr>
              <w:t>φαρμογές σε υπολογιστή.</w:t>
            </w:r>
          </w:p>
          <w:p w:rsidR="00BB2CE1" w:rsidRPr="008079B4" w:rsidRDefault="00BB2CE1" w:rsidP="0040445E">
            <w:pPr>
              <w:pStyle w:val="ab"/>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8" w:hanging="284"/>
              <w:jc w:val="both"/>
              <w:rPr>
                <w:rFonts w:asciiTheme="minorHAnsi" w:hAnsiTheme="minorHAnsi" w:cstheme="minorHAnsi"/>
                <w:i/>
                <w:color w:val="002060"/>
              </w:rPr>
            </w:pPr>
            <w:r>
              <w:rPr>
                <w:rFonts w:asciiTheme="minorHAnsi" w:hAnsiTheme="minorHAnsi" w:cstheme="minorHAnsi"/>
                <w:i/>
                <w:color w:val="002060"/>
              </w:rPr>
              <w:t xml:space="preserve">Συσχέτιση: </w:t>
            </w:r>
            <w:r>
              <w:t>Σ</w:t>
            </w:r>
            <w:r w:rsidRPr="00BB2CE1">
              <w:rPr>
                <w:rFonts w:asciiTheme="minorHAnsi" w:hAnsiTheme="minorHAnsi" w:cstheme="minorHAnsi"/>
                <w:color w:val="002060"/>
              </w:rPr>
              <w:t xml:space="preserve">υντελεστές συσχέτισης του Pearson και του Spearman, έλεγχοι υποθέσεων για τη συσχέτιση σε έναν στατιστικό </w:t>
            </w:r>
            <w:r w:rsidR="00C55F76" w:rsidRPr="00BB2CE1">
              <w:rPr>
                <w:rFonts w:asciiTheme="minorHAnsi" w:hAnsiTheme="minorHAnsi" w:cstheme="minorHAnsi"/>
                <w:color w:val="002060"/>
              </w:rPr>
              <w:t>πληθυσμό</w:t>
            </w:r>
            <w:r w:rsidRPr="00BB2CE1">
              <w:rPr>
                <w:rFonts w:asciiTheme="minorHAnsi" w:hAnsiTheme="minorHAnsi" w:cstheme="minorHAnsi"/>
                <w:color w:val="002060"/>
              </w:rPr>
              <w:t>.</w:t>
            </w:r>
          </w:p>
          <w:p w:rsidR="00783EFA" w:rsidRPr="00097EE2" w:rsidRDefault="00870184" w:rsidP="0040445E">
            <w:pPr>
              <w:pStyle w:val="ab"/>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8" w:hanging="284"/>
              <w:jc w:val="both"/>
              <w:rPr>
                <w:rFonts w:asciiTheme="minorHAnsi" w:hAnsiTheme="minorHAnsi" w:cstheme="minorHAnsi"/>
                <w:color w:val="002060"/>
              </w:rPr>
            </w:pPr>
            <w:r w:rsidRPr="008079B4">
              <w:rPr>
                <w:rFonts w:asciiTheme="minorHAnsi" w:hAnsiTheme="minorHAnsi" w:cstheme="minorHAnsi"/>
                <w:i/>
                <w:color w:val="002060"/>
              </w:rPr>
              <w:t xml:space="preserve">Παλινδρόμηση – Συσχέτιση: </w:t>
            </w:r>
            <w:r w:rsidRPr="00870184">
              <w:rPr>
                <w:rFonts w:asciiTheme="minorHAnsi" w:hAnsiTheme="minorHAnsi" w:cstheme="minorHAnsi"/>
                <w:bCs/>
                <w:color w:val="002060"/>
              </w:rPr>
              <w:t xml:space="preserve">Έννοια παλινδρόμησης-συσχέτισης, </w:t>
            </w:r>
            <w:r w:rsidR="00097EE2">
              <w:rPr>
                <w:rFonts w:asciiTheme="minorHAnsi" w:hAnsiTheme="minorHAnsi" w:cstheme="minorHAnsi"/>
                <w:bCs/>
                <w:color w:val="002060"/>
              </w:rPr>
              <w:t>διάγρ</w:t>
            </w:r>
            <w:r w:rsidR="00C55F76">
              <w:rPr>
                <w:rFonts w:asciiTheme="minorHAnsi" w:hAnsiTheme="minorHAnsi" w:cstheme="minorHAnsi"/>
                <w:bCs/>
                <w:color w:val="002060"/>
              </w:rPr>
              <w:t>α</w:t>
            </w:r>
            <w:r w:rsidR="00097EE2">
              <w:rPr>
                <w:rFonts w:asciiTheme="minorHAnsi" w:hAnsiTheme="minorHAnsi" w:cstheme="minorHAnsi"/>
                <w:bCs/>
                <w:color w:val="002060"/>
              </w:rPr>
              <w:t xml:space="preserve">μμα διασποράς, </w:t>
            </w:r>
            <w:r w:rsidRPr="00870184">
              <w:rPr>
                <w:rFonts w:asciiTheme="minorHAnsi" w:hAnsiTheme="minorHAnsi" w:cstheme="minorHAnsi"/>
                <w:bCs/>
                <w:color w:val="002060"/>
              </w:rPr>
              <w:t>εκτίμηση ενός απλού γραμμικού υποδείγματος παλινδρόμησης</w:t>
            </w:r>
            <w:r w:rsidR="007E4EDF">
              <w:rPr>
                <w:rFonts w:asciiTheme="minorHAnsi" w:hAnsiTheme="minorHAnsi" w:cstheme="minorHAnsi"/>
                <w:bCs/>
                <w:color w:val="002060"/>
              </w:rPr>
              <w:t xml:space="preserve"> με την απλή μορφή της μεθόδου ελαχίστων τετραγώνων (</w:t>
            </w:r>
            <w:r w:rsidR="007E4EDF">
              <w:rPr>
                <w:rFonts w:asciiTheme="minorHAnsi" w:hAnsiTheme="minorHAnsi" w:cstheme="minorHAnsi"/>
                <w:bCs/>
                <w:color w:val="002060"/>
                <w:lang w:val="en-US"/>
              </w:rPr>
              <w:t>OLS</w:t>
            </w:r>
            <w:r w:rsidR="007E4EDF" w:rsidRPr="007E4EDF">
              <w:rPr>
                <w:rFonts w:asciiTheme="minorHAnsi" w:hAnsiTheme="minorHAnsi" w:cstheme="minorHAnsi"/>
                <w:bCs/>
                <w:color w:val="002060"/>
              </w:rPr>
              <w:t>)</w:t>
            </w:r>
            <w:r w:rsidR="00D32550">
              <w:rPr>
                <w:rFonts w:asciiTheme="minorHAnsi" w:hAnsiTheme="minorHAnsi" w:cstheme="minorHAnsi"/>
                <w:bCs/>
                <w:color w:val="002060"/>
              </w:rPr>
              <w:t>, έ</w:t>
            </w:r>
            <w:r w:rsidRPr="00870184">
              <w:rPr>
                <w:rFonts w:asciiTheme="minorHAnsi" w:hAnsiTheme="minorHAnsi" w:cstheme="minorHAnsi"/>
                <w:bCs/>
                <w:color w:val="002060"/>
              </w:rPr>
              <w:t>λεγχος στατιστικής σημαντικότητας των συντελεστών παλινδρόμησης</w:t>
            </w:r>
            <w:r w:rsidR="00D32550">
              <w:rPr>
                <w:rFonts w:asciiTheme="minorHAnsi" w:hAnsiTheme="minorHAnsi" w:cstheme="minorHAnsi"/>
                <w:bCs/>
                <w:color w:val="002060"/>
              </w:rPr>
              <w:t>. Α</w:t>
            </w:r>
            <w:r w:rsidRPr="00870184">
              <w:rPr>
                <w:rFonts w:asciiTheme="minorHAnsi" w:hAnsiTheme="minorHAnsi" w:cstheme="minorHAnsi"/>
                <w:bCs/>
                <w:color w:val="002060"/>
              </w:rPr>
              <w:t xml:space="preserve">νάλυση διακύμανσης στο </w:t>
            </w:r>
            <w:proofErr w:type="spellStart"/>
            <w:r w:rsidRPr="00870184">
              <w:rPr>
                <w:rFonts w:asciiTheme="minorHAnsi" w:hAnsiTheme="minorHAnsi" w:cstheme="minorHAnsi"/>
                <w:bCs/>
                <w:color w:val="002060"/>
              </w:rPr>
              <w:t>διμεταβλητό</w:t>
            </w:r>
            <w:proofErr w:type="spellEnd"/>
            <w:r w:rsidRPr="00870184">
              <w:rPr>
                <w:rFonts w:asciiTheme="minorHAnsi" w:hAnsiTheme="minorHAnsi" w:cstheme="minorHAnsi"/>
                <w:bCs/>
                <w:color w:val="002060"/>
              </w:rPr>
              <w:t xml:space="preserve"> υπόδειγμα, συντελεστής συσχέτισης, συντελεστής προσδιορισμού, </w:t>
            </w:r>
            <w:r w:rsidR="00097EE2">
              <w:rPr>
                <w:rFonts w:asciiTheme="minorHAnsi" w:hAnsiTheme="minorHAnsi" w:cstheme="minorHAnsi"/>
                <w:bCs/>
                <w:color w:val="002060"/>
              </w:rPr>
              <w:t>ε</w:t>
            </w:r>
            <w:r w:rsidR="008079B4" w:rsidRPr="008079B4">
              <w:rPr>
                <w:color w:val="002060"/>
              </w:rPr>
              <w:t>φαρμογές σε υπολογιστή</w:t>
            </w:r>
            <w:r w:rsidR="00D32550">
              <w:rPr>
                <w:color w:val="002060"/>
              </w:rPr>
              <w:t>, α</w:t>
            </w:r>
            <w:r w:rsidR="00D32550">
              <w:rPr>
                <w:rFonts w:asciiTheme="minorHAnsi" w:hAnsiTheme="minorHAnsi" w:cstheme="minorHAnsi"/>
                <w:color w:val="002060"/>
              </w:rPr>
              <w:t>πλές προβλέψεις.</w:t>
            </w:r>
          </w:p>
          <w:p w:rsidR="000F4FD4" w:rsidRPr="008079B4" w:rsidRDefault="000F4FD4" w:rsidP="00BB2CE1">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8"/>
              <w:jc w:val="both"/>
              <w:rPr>
                <w:rFonts w:asciiTheme="minorHAnsi" w:hAnsiTheme="minorHAnsi" w:cstheme="minorHAnsi"/>
                <w:color w:val="002060"/>
              </w:rPr>
            </w:pPr>
          </w:p>
        </w:tc>
      </w:tr>
    </w:tbl>
    <w:p w:rsidR="00271F7D" w:rsidRDefault="00271F7D">
      <w:pPr>
        <w:rPr>
          <w:rFonts w:ascii="Calibri" w:hAnsi="Calibri" w:cs="Arial"/>
          <w:b/>
          <w:color w:val="000000"/>
          <w:sz w:val="22"/>
          <w:szCs w:val="22"/>
          <w:lang w:val="el-GR"/>
        </w:rPr>
      </w:pPr>
      <w:bookmarkStart w:id="1" w:name="_GoBack"/>
      <w:bookmarkEnd w:id="1"/>
    </w:p>
    <w:p w:rsidR="000F4FD4" w:rsidRPr="00705AAD" w:rsidRDefault="000F4FD4" w:rsidP="0040445E">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0413C"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0F4FD4" w:rsidRPr="00705AAD" w:rsidRDefault="00DB18C5" w:rsidP="007673F3">
            <w:pPr>
              <w:spacing w:after="200" w:line="276" w:lineRule="auto"/>
              <w:rPr>
                <w:rFonts w:ascii="Calibri" w:eastAsia="Calibri" w:hAnsi="Calibri"/>
                <w:iCs/>
                <w:color w:val="002060"/>
                <w:lang w:val="el-GR"/>
              </w:rPr>
            </w:pPr>
            <w:r>
              <w:rPr>
                <w:rFonts w:ascii="Calibri" w:eastAsia="Calibri" w:hAnsi="Calibri"/>
                <w:iCs/>
                <w:color w:val="002060"/>
                <w:lang w:val="el-GR"/>
              </w:rPr>
              <w:t>Στην τάξη</w:t>
            </w:r>
          </w:p>
        </w:tc>
      </w:tr>
      <w:tr w:rsidR="000F4FD4" w:rsidRPr="002E0EB4" w:rsidTr="007673F3">
        <w:tc>
          <w:tcPr>
            <w:tcW w:w="3306"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0F4FD4" w:rsidRDefault="00B21741" w:rsidP="007673F3">
            <w:pPr>
              <w:rPr>
                <w:rFonts w:ascii="Calibri" w:hAnsi="Calibri" w:cs="Arial"/>
                <w:color w:val="002060"/>
                <w:lang w:val="el-GR"/>
              </w:rPr>
            </w:pPr>
            <w:r w:rsidRPr="00DB18C5">
              <w:rPr>
                <w:rFonts w:ascii="Calibri" w:hAnsi="Calibri" w:cs="Arial"/>
                <w:color w:val="002060"/>
                <w:sz w:val="22"/>
                <w:szCs w:val="22"/>
                <w:lang w:val="el-GR"/>
              </w:rPr>
              <w:t xml:space="preserve">Χρήση του στατιστικού πακέτου </w:t>
            </w:r>
            <w:r w:rsidRPr="00DB18C5">
              <w:rPr>
                <w:rFonts w:ascii="Calibri" w:hAnsi="Calibri" w:cs="Arial"/>
                <w:color w:val="002060"/>
                <w:sz w:val="22"/>
                <w:szCs w:val="22"/>
              </w:rPr>
              <w:t>SPSS</w:t>
            </w:r>
            <w:r w:rsidR="00C55F76">
              <w:rPr>
                <w:rFonts w:ascii="Calibri" w:hAnsi="Calibri" w:cs="Arial"/>
                <w:color w:val="002060"/>
                <w:sz w:val="22"/>
                <w:szCs w:val="22"/>
                <w:lang w:val="el-GR"/>
              </w:rPr>
              <w:t>,</w:t>
            </w:r>
            <w:r w:rsidRPr="00DB18C5">
              <w:rPr>
                <w:rFonts w:ascii="Calibri" w:hAnsi="Calibri" w:cs="Arial"/>
                <w:color w:val="002060"/>
                <w:sz w:val="22"/>
                <w:szCs w:val="22"/>
                <w:lang w:val="el-GR"/>
              </w:rPr>
              <w:t xml:space="preserve">  </w:t>
            </w:r>
            <w:proofErr w:type="spellStart"/>
            <w:r w:rsidR="00C55F76">
              <w:rPr>
                <w:rFonts w:ascii="Calibri" w:hAnsi="Calibri" w:cs="Arial"/>
                <w:color w:val="002060"/>
                <w:sz w:val="22"/>
                <w:szCs w:val="22"/>
              </w:rPr>
              <w:t>Gretl</w:t>
            </w:r>
            <w:proofErr w:type="spellEnd"/>
            <w:r w:rsidR="00C55F76" w:rsidRPr="00C55F76">
              <w:rPr>
                <w:rFonts w:ascii="Calibri" w:hAnsi="Calibri" w:cs="Arial"/>
                <w:color w:val="002060"/>
                <w:sz w:val="22"/>
                <w:szCs w:val="22"/>
                <w:lang w:val="el-GR"/>
              </w:rPr>
              <w:t xml:space="preserve"> </w:t>
            </w:r>
            <w:r w:rsidR="00C55F76">
              <w:rPr>
                <w:rFonts w:ascii="Calibri" w:hAnsi="Calibri" w:cs="Arial"/>
                <w:color w:val="002060"/>
                <w:sz w:val="22"/>
                <w:szCs w:val="22"/>
                <w:lang w:val="el-GR"/>
              </w:rPr>
              <w:t>κ.ά.</w:t>
            </w:r>
            <w:r w:rsidRPr="00DB18C5">
              <w:rPr>
                <w:rFonts w:ascii="Calibri" w:hAnsi="Calibri" w:cs="Arial"/>
                <w:color w:val="002060"/>
                <w:sz w:val="22"/>
                <w:szCs w:val="22"/>
                <w:lang w:val="el-GR"/>
              </w:rPr>
              <w:t xml:space="preserve"> </w:t>
            </w:r>
          </w:p>
          <w:p w:rsidR="00DB18C5" w:rsidRPr="007239D5" w:rsidRDefault="00DB18C5" w:rsidP="007239D5">
            <w:pPr>
              <w:rPr>
                <w:rFonts w:asciiTheme="minorHAnsi" w:hAnsiTheme="minorHAnsi" w:cstheme="minorHAnsi"/>
                <w:color w:val="002060"/>
                <w:lang w:val="el-GR"/>
              </w:rPr>
            </w:pPr>
            <w:r w:rsidRPr="007239D5">
              <w:rPr>
                <w:rFonts w:asciiTheme="minorHAnsi" w:hAnsiTheme="minorHAnsi" w:cstheme="minorHAnsi"/>
                <w:color w:val="002060"/>
                <w:sz w:val="22"/>
                <w:szCs w:val="22"/>
                <w:lang w:val="el-GR"/>
              </w:rPr>
              <w:t>Υποστήριξη Μαθησιακής διαδικασίας</w:t>
            </w:r>
            <w:r w:rsidR="007239D5" w:rsidRPr="007239D5">
              <w:rPr>
                <w:rFonts w:asciiTheme="minorHAnsi" w:hAnsiTheme="minorHAnsi" w:cstheme="minorHAnsi"/>
                <w:color w:val="002060"/>
                <w:sz w:val="22"/>
                <w:szCs w:val="22"/>
                <w:lang w:val="el-GR"/>
              </w:rPr>
              <w:t>,</w:t>
            </w:r>
            <w:r w:rsidRPr="007239D5">
              <w:rPr>
                <w:rFonts w:asciiTheme="minorHAnsi" w:hAnsiTheme="minorHAnsi" w:cstheme="minorHAnsi"/>
                <w:color w:val="002060"/>
                <w:sz w:val="22"/>
                <w:szCs w:val="22"/>
                <w:lang w:val="el-GR"/>
              </w:rPr>
              <w:t xml:space="preserve"> μέσω της ηλεκτρονικής πλατφόρμας e-</w:t>
            </w:r>
            <w:proofErr w:type="spellStart"/>
            <w:r w:rsidRPr="007239D5">
              <w:rPr>
                <w:rFonts w:asciiTheme="minorHAnsi" w:hAnsiTheme="minorHAnsi" w:cstheme="minorHAnsi"/>
                <w:color w:val="002060"/>
                <w:sz w:val="22"/>
                <w:szCs w:val="22"/>
                <w:lang w:val="el-GR"/>
              </w:rPr>
              <w:t>class</w:t>
            </w:r>
            <w:proofErr w:type="spellEnd"/>
            <w:r w:rsidR="007239D5" w:rsidRPr="008079B4">
              <w:rPr>
                <w:rFonts w:asciiTheme="minorHAnsi" w:hAnsiTheme="minorHAnsi" w:cstheme="minorHAnsi"/>
                <w:color w:val="002060"/>
                <w:sz w:val="22"/>
                <w:szCs w:val="22"/>
                <w:lang w:val="el-GR"/>
              </w:rPr>
              <w:t>, με υλικό σχετικό με το μάθημα, όπως σημειώσεις, παρουσιάσεις</w:t>
            </w:r>
            <w:r w:rsidR="008669E7" w:rsidRPr="008079B4">
              <w:rPr>
                <w:rFonts w:asciiTheme="minorHAnsi" w:hAnsiTheme="minorHAnsi" w:cstheme="minorHAnsi"/>
                <w:color w:val="002060"/>
                <w:sz w:val="22"/>
                <w:szCs w:val="22"/>
                <w:lang w:val="el-GR"/>
              </w:rPr>
              <w:t xml:space="preserve"> </w:t>
            </w:r>
            <w:r w:rsidR="007239D5" w:rsidRPr="008079B4">
              <w:rPr>
                <w:rFonts w:asciiTheme="minorHAnsi" w:hAnsiTheme="minorHAnsi" w:cstheme="minorHAnsi"/>
                <w:color w:val="002060"/>
                <w:sz w:val="22"/>
                <w:szCs w:val="22"/>
                <w:lang w:val="el-GR"/>
              </w:rPr>
              <w:t xml:space="preserve">και </w:t>
            </w:r>
            <w:r w:rsidR="008669E7" w:rsidRPr="008079B4">
              <w:rPr>
                <w:rFonts w:asciiTheme="minorHAnsi" w:hAnsiTheme="minorHAnsi" w:cstheme="minorHAnsi"/>
                <w:color w:val="002060"/>
                <w:sz w:val="22"/>
                <w:szCs w:val="22"/>
                <w:lang w:val="el-GR"/>
              </w:rPr>
              <w:lastRenderedPageBreak/>
              <w:t>ασκήσεις</w:t>
            </w:r>
            <w:r w:rsidR="007239D5" w:rsidRPr="008079B4">
              <w:rPr>
                <w:rFonts w:asciiTheme="minorHAnsi" w:hAnsiTheme="minorHAnsi" w:cstheme="minorHAnsi"/>
                <w:color w:val="002060"/>
                <w:sz w:val="22"/>
                <w:szCs w:val="22"/>
                <w:lang w:val="el-GR"/>
              </w:rPr>
              <w:t>.</w:t>
            </w:r>
          </w:p>
        </w:tc>
      </w:tr>
      <w:tr w:rsidR="000F4FD4" w:rsidRPr="00705AAD" w:rsidTr="007673F3">
        <w:tc>
          <w:tcPr>
            <w:tcW w:w="3306"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rsidTr="007673F3">
              <w:tc>
                <w:tcPr>
                  <w:tcW w:w="2467"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835816" w:rsidRPr="00B21741" w:rsidTr="007673F3">
              <w:tc>
                <w:tcPr>
                  <w:tcW w:w="2467" w:type="dxa"/>
                </w:tcPr>
                <w:p w:rsidR="00835816" w:rsidRPr="00B21741" w:rsidRDefault="00835816" w:rsidP="00B21741">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rsidR="00835816" w:rsidRPr="00427718" w:rsidRDefault="00835816" w:rsidP="00321231">
                  <w:pPr>
                    <w:jc w:val="center"/>
                    <w:rPr>
                      <w:rFonts w:ascii="Calibri" w:hAnsi="Calibri" w:cs="Arial"/>
                      <w:color w:val="002060"/>
                      <w:sz w:val="20"/>
                      <w:szCs w:val="20"/>
                      <w:lang w:val="el-GR"/>
                    </w:rPr>
                  </w:pPr>
                  <w:r>
                    <w:rPr>
                      <w:rFonts w:ascii="Calibri" w:hAnsi="Calibri" w:cs="Arial"/>
                      <w:color w:val="002060"/>
                      <w:sz w:val="20"/>
                      <w:szCs w:val="20"/>
                      <w:lang w:val="el-GR"/>
                    </w:rPr>
                    <w:t>39</w:t>
                  </w:r>
                </w:p>
              </w:tc>
            </w:tr>
            <w:tr w:rsidR="00835816" w:rsidRPr="00B21741" w:rsidTr="007673F3">
              <w:tc>
                <w:tcPr>
                  <w:tcW w:w="2467" w:type="dxa"/>
                  <w:shd w:val="clear" w:color="auto" w:fill="auto"/>
                </w:tcPr>
                <w:p w:rsidR="00835816" w:rsidRPr="00705AAD" w:rsidRDefault="00835816" w:rsidP="00B21741">
                  <w:pPr>
                    <w:rPr>
                      <w:rFonts w:ascii="Calibri" w:hAnsi="Calibri"/>
                      <w:iCs/>
                      <w:color w:val="002060"/>
                      <w:sz w:val="22"/>
                      <w:szCs w:val="22"/>
                      <w:lang w:val="el-GR"/>
                    </w:rPr>
                  </w:pPr>
                  <w:r>
                    <w:rPr>
                      <w:rFonts w:ascii="Calibri" w:hAnsi="Calibri"/>
                      <w:iCs/>
                      <w:color w:val="002060"/>
                      <w:sz w:val="22"/>
                      <w:szCs w:val="22"/>
                      <w:lang w:val="el-GR"/>
                    </w:rPr>
                    <w:t>Ασκήσεις Πράξης που έχουν ως στόχο την εφαρμογή των μεθοδολογιών και τεχνικών ανάλυσης δεδομένων</w:t>
                  </w:r>
                </w:p>
              </w:tc>
              <w:tc>
                <w:tcPr>
                  <w:tcW w:w="2468" w:type="dxa"/>
                </w:tcPr>
                <w:p w:rsidR="00835816" w:rsidRPr="002E0EB4" w:rsidRDefault="002E0EB4" w:rsidP="00321231">
                  <w:pPr>
                    <w:jc w:val="center"/>
                    <w:rPr>
                      <w:rFonts w:ascii="Calibri" w:hAnsi="Calibri" w:cs="Arial"/>
                      <w:color w:val="002060"/>
                      <w:sz w:val="20"/>
                      <w:szCs w:val="20"/>
                      <w:lang w:val="en-GB"/>
                    </w:rPr>
                  </w:pPr>
                  <w:r>
                    <w:rPr>
                      <w:rFonts w:ascii="Calibri" w:hAnsi="Calibri" w:cs="Arial"/>
                      <w:color w:val="002060"/>
                      <w:sz w:val="20"/>
                      <w:szCs w:val="20"/>
                      <w:lang w:val="en-GB"/>
                    </w:rPr>
                    <w:t>13</w:t>
                  </w:r>
                </w:p>
              </w:tc>
            </w:tr>
            <w:tr w:rsidR="00835816" w:rsidRPr="00B21741" w:rsidTr="007673F3">
              <w:tc>
                <w:tcPr>
                  <w:tcW w:w="2467" w:type="dxa"/>
                  <w:shd w:val="clear" w:color="auto" w:fill="auto"/>
                </w:tcPr>
                <w:p w:rsidR="00835816" w:rsidRPr="00705AAD" w:rsidRDefault="00835816" w:rsidP="00B21741">
                  <w:pPr>
                    <w:rPr>
                      <w:rFonts w:ascii="Calibri" w:hAnsi="Calibri"/>
                      <w:iCs/>
                      <w:color w:val="002060"/>
                      <w:sz w:val="22"/>
                      <w:szCs w:val="22"/>
                      <w:lang w:val="el-GR"/>
                    </w:rPr>
                  </w:pPr>
                  <w:r>
                    <w:rPr>
                      <w:rFonts w:ascii="Calibri" w:hAnsi="Calibri"/>
                      <w:iCs/>
                      <w:color w:val="002060"/>
                      <w:sz w:val="22"/>
                      <w:szCs w:val="22"/>
                      <w:lang w:val="el-GR"/>
                    </w:rPr>
                    <w:t xml:space="preserve">Εργαστηριακή Άσκηση </w:t>
                  </w:r>
                </w:p>
              </w:tc>
              <w:tc>
                <w:tcPr>
                  <w:tcW w:w="2468" w:type="dxa"/>
                </w:tcPr>
                <w:p w:rsidR="00835816" w:rsidRPr="00705AAD" w:rsidRDefault="00835816" w:rsidP="00321231">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835816" w:rsidRPr="00B21741" w:rsidTr="007673F3">
              <w:tc>
                <w:tcPr>
                  <w:tcW w:w="2467" w:type="dxa"/>
                  <w:shd w:val="clear" w:color="auto" w:fill="auto"/>
                </w:tcPr>
                <w:p w:rsidR="00835816" w:rsidRPr="00B21741" w:rsidRDefault="00835816" w:rsidP="00B21741">
                  <w:pPr>
                    <w:rPr>
                      <w:rFonts w:ascii="Calibri" w:hAnsi="Calibri"/>
                      <w:iCs/>
                      <w:color w:val="002060"/>
                      <w:sz w:val="22"/>
                      <w:szCs w:val="22"/>
                      <w:lang w:val="el-GR"/>
                    </w:rPr>
                  </w:pPr>
                  <w:r>
                    <w:rPr>
                      <w:rFonts w:ascii="Calibri" w:hAnsi="Calibri"/>
                      <w:iCs/>
                      <w:color w:val="002060"/>
                      <w:sz w:val="22"/>
                      <w:szCs w:val="22"/>
                      <w:lang w:val="el-GR"/>
                    </w:rPr>
                    <w:t>Εργασία</w:t>
                  </w:r>
                </w:p>
              </w:tc>
              <w:tc>
                <w:tcPr>
                  <w:tcW w:w="2468" w:type="dxa"/>
                </w:tcPr>
                <w:p w:rsidR="00835816" w:rsidRPr="00705AAD" w:rsidRDefault="00835816" w:rsidP="00321231">
                  <w:pPr>
                    <w:jc w:val="center"/>
                    <w:rPr>
                      <w:rFonts w:ascii="Calibri" w:hAnsi="Calibri" w:cs="Arial"/>
                      <w:color w:val="002060"/>
                      <w:sz w:val="20"/>
                      <w:szCs w:val="20"/>
                      <w:lang w:val="el-GR"/>
                    </w:rPr>
                  </w:pPr>
                  <w:r>
                    <w:rPr>
                      <w:rFonts w:ascii="Calibri" w:hAnsi="Calibri" w:cs="Arial"/>
                      <w:color w:val="002060"/>
                      <w:sz w:val="20"/>
                      <w:szCs w:val="20"/>
                      <w:lang w:val="el-GR"/>
                    </w:rPr>
                    <w:t>10</w:t>
                  </w:r>
                </w:p>
              </w:tc>
            </w:tr>
            <w:tr w:rsidR="00835816" w:rsidRPr="00B21741" w:rsidTr="007673F3">
              <w:tc>
                <w:tcPr>
                  <w:tcW w:w="2467" w:type="dxa"/>
                  <w:shd w:val="clear" w:color="auto" w:fill="auto"/>
                </w:tcPr>
                <w:p w:rsidR="00835816" w:rsidRPr="00705AAD" w:rsidRDefault="00835816" w:rsidP="00B21741">
                  <w:pPr>
                    <w:rPr>
                      <w:rFonts w:ascii="Calibri" w:hAnsi="Calibri"/>
                      <w:iCs/>
                      <w:color w:val="002060"/>
                      <w:sz w:val="22"/>
                      <w:szCs w:val="22"/>
                      <w:lang w:val="el-GR"/>
                    </w:rPr>
                  </w:pPr>
                  <w:r>
                    <w:rPr>
                      <w:rFonts w:ascii="Calibri" w:hAnsi="Calibri"/>
                      <w:iCs/>
                      <w:color w:val="002060"/>
                      <w:sz w:val="22"/>
                      <w:szCs w:val="22"/>
                      <w:lang w:val="el-GR"/>
                    </w:rPr>
                    <w:t>Μελέτη</w:t>
                  </w:r>
                </w:p>
              </w:tc>
              <w:tc>
                <w:tcPr>
                  <w:tcW w:w="2468" w:type="dxa"/>
                </w:tcPr>
                <w:p w:rsidR="00835816" w:rsidRPr="002E0EB4" w:rsidRDefault="002E0EB4" w:rsidP="00321231">
                  <w:pPr>
                    <w:jc w:val="center"/>
                    <w:rPr>
                      <w:rFonts w:ascii="Calibri" w:hAnsi="Calibri" w:cs="Arial"/>
                      <w:color w:val="002060"/>
                      <w:sz w:val="20"/>
                      <w:szCs w:val="20"/>
                      <w:lang w:val="en-GB"/>
                    </w:rPr>
                  </w:pPr>
                  <w:r>
                    <w:rPr>
                      <w:rFonts w:ascii="Calibri" w:hAnsi="Calibri" w:cs="Arial"/>
                      <w:color w:val="002060"/>
                      <w:sz w:val="20"/>
                      <w:szCs w:val="20"/>
                      <w:lang w:val="en-GB"/>
                    </w:rPr>
                    <w:t>53</w:t>
                  </w:r>
                </w:p>
              </w:tc>
            </w:tr>
            <w:tr w:rsidR="00835816" w:rsidRPr="00B21741" w:rsidTr="007673F3">
              <w:tc>
                <w:tcPr>
                  <w:tcW w:w="2467" w:type="dxa"/>
                  <w:shd w:val="clear" w:color="auto" w:fill="auto"/>
                </w:tcPr>
                <w:p w:rsidR="00835816" w:rsidRPr="00B21741" w:rsidRDefault="00835816" w:rsidP="00B21741">
                  <w:pPr>
                    <w:rPr>
                      <w:rFonts w:ascii="Calibri" w:hAnsi="Calibri"/>
                      <w:iCs/>
                      <w:color w:val="002060"/>
                      <w:sz w:val="22"/>
                      <w:szCs w:val="22"/>
                      <w:lang w:val="el-GR"/>
                    </w:rPr>
                  </w:pPr>
                </w:p>
              </w:tc>
              <w:tc>
                <w:tcPr>
                  <w:tcW w:w="2468" w:type="dxa"/>
                </w:tcPr>
                <w:p w:rsidR="00835816" w:rsidRPr="00705AAD" w:rsidRDefault="00835816" w:rsidP="00B21741">
                  <w:pPr>
                    <w:rPr>
                      <w:rFonts w:ascii="Calibri" w:hAnsi="Calibri" w:cs="Arial"/>
                      <w:i/>
                      <w:color w:val="002060"/>
                      <w:sz w:val="16"/>
                      <w:szCs w:val="16"/>
                      <w:lang w:val="el-GR"/>
                    </w:rPr>
                  </w:pPr>
                </w:p>
              </w:tc>
            </w:tr>
            <w:tr w:rsidR="00835816" w:rsidRPr="00B21741" w:rsidTr="007673F3">
              <w:tc>
                <w:tcPr>
                  <w:tcW w:w="2467" w:type="dxa"/>
                  <w:shd w:val="clear" w:color="auto" w:fill="auto"/>
                </w:tcPr>
                <w:p w:rsidR="00835816" w:rsidRPr="00B21741" w:rsidRDefault="00835816" w:rsidP="00B21741">
                  <w:pPr>
                    <w:rPr>
                      <w:rFonts w:ascii="Calibri" w:hAnsi="Calibri"/>
                      <w:iCs/>
                      <w:color w:val="002060"/>
                      <w:sz w:val="22"/>
                      <w:szCs w:val="22"/>
                      <w:lang w:val="el-GR"/>
                    </w:rPr>
                  </w:pPr>
                </w:p>
              </w:tc>
              <w:tc>
                <w:tcPr>
                  <w:tcW w:w="2468" w:type="dxa"/>
                </w:tcPr>
                <w:p w:rsidR="00835816" w:rsidRPr="00705AAD" w:rsidRDefault="00835816" w:rsidP="00B21741">
                  <w:pPr>
                    <w:rPr>
                      <w:rFonts w:ascii="Calibri" w:hAnsi="Calibri" w:cs="Arial"/>
                      <w:i/>
                      <w:color w:val="002060"/>
                      <w:sz w:val="16"/>
                      <w:szCs w:val="16"/>
                      <w:lang w:val="el-GR"/>
                    </w:rPr>
                  </w:pPr>
                </w:p>
              </w:tc>
            </w:tr>
            <w:tr w:rsidR="00835816" w:rsidRPr="00B21741" w:rsidTr="007673F3">
              <w:tc>
                <w:tcPr>
                  <w:tcW w:w="2467" w:type="dxa"/>
                  <w:shd w:val="clear" w:color="auto" w:fill="auto"/>
                </w:tcPr>
                <w:p w:rsidR="00835816" w:rsidRPr="00B21741" w:rsidRDefault="00835816" w:rsidP="00B21741">
                  <w:pPr>
                    <w:rPr>
                      <w:rFonts w:ascii="Calibri" w:hAnsi="Calibri"/>
                      <w:iCs/>
                      <w:color w:val="002060"/>
                      <w:sz w:val="22"/>
                      <w:szCs w:val="22"/>
                      <w:lang w:val="el-GR"/>
                    </w:rPr>
                  </w:pPr>
                </w:p>
              </w:tc>
              <w:tc>
                <w:tcPr>
                  <w:tcW w:w="2468" w:type="dxa"/>
                </w:tcPr>
                <w:p w:rsidR="00835816" w:rsidRPr="00705AAD" w:rsidRDefault="00835816" w:rsidP="00B21741">
                  <w:pPr>
                    <w:rPr>
                      <w:rFonts w:ascii="Calibri" w:hAnsi="Calibri" w:cs="Arial"/>
                      <w:i/>
                      <w:color w:val="002060"/>
                      <w:sz w:val="16"/>
                      <w:szCs w:val="16"/>
                      <w:lang w:val="el-GR"/>
                    </w:rPr>
                  </w:pPr>
                </w:p>
              </w:tc>
            </w:tr>
            <w:tr w:rsidR="00835816" w:rsidRPr="00B21741" w:rsidTr="007673F3">
              <w:tc>
                <w:tcPr>
                  <w:tcW w:w="2467" w:type="dxa"/>
                  <w:shd w:val="clear" w:color="auto" w:fill="auto"/>
                </w:tcPr>
                <w:p w:rsidR="00835816" w:rsidRPr="00705AAD" w:rsidRDefault="00835816" w:rsidP="00B21741">
                  <w:pPr>
                    <w:rPr>
                      <w:rFonts w:ascii="Calibri" w:hAnsi="Calibri"/>
                      <w:iCs/>
                      <w:color w:val="002060"/>
                      <w:sz w:val="22"/>
                      <w:szCs w:val="22"/>
                      <w:lang w:val="el-GR"/>
                    </w:rPr>
                  </w:pPr>
                </w:p>
              </w:tc>
              <w:tc>
                <w:tcPr>
                  <w:tcW w:w="2468" w:type="dxa"/>
                </w:tcPr>
                <w:p w:rsidR="00835816" w:rsidRPr="00705AAD" w:rsidRDefault="00835816" w:rsidP="00B21741">
                  <w:pPr>
                    <w:jc w:val="center"/>
                    <w:rPr>
                      <w:rFonts w:ascii="Calibri" w:hAnsi="Calibri" w:cs="Arial"/>
                      <w:color w:val="002060"/>
                      <w:sz w:val="20"/>
                      <w:szCs w:val="20"/>
                      <w:lang w:val="el-GR"/>
                    </w:rPr>
                  </w:pPr>
                </w:p>
              </w:tc>
            </w:tr>
            <w:tr w:rsidR="00835816" w:rsidRPr="00705AAD" w:rsidTr="007673F3">
              <w:tc>
                <w:tcPr>
                  <w:tcW w:w="2467" w:type="dxa"/>
                </w:tcPr>
                <w:p w:rsidR="00835816" w:rsidRPr="00427718" w:rsidRDefault="00835816" w:rsidP="00427718">
                  <w:pPr>
                    <w:rPr>
                      <w:rFonts w:asciiTheme="minorHAnsi" w:hAnsiTheme="minorHAnsi" w:cstheme="minorHAnsi"/>
                      <w:b/>
                      <w:i/>
                      <w:iCs/>
                      <w:color w:val="002060"/>
                      <w:sz w:val="22"/>
                      <w:szCs w:val="22"/>
                      <w:lang w:val="el-GR"/>
                    </w:rPr>
                  </w:pPr>
                  <w:r w:rsidRPr="00427718">
                    <w:rPr>
                      <w:rFonts w:asciiTheme="minorHAnsi" w:hAnsiTheme="minorHAnsi" w:cstheme="minorHAnsi"/>
                      <w:b/>
                      <w:i/>
                      <w:iCs/>
                      <w:color w:val="002060"/>
                      <w:sz w:val="22"/>
                      <w:szCs w:val="22"/>
                      <w:lang w:val="el-GR"/>
                    </w:rPr>
                    <w:t>Σύνολο</w:t>
                  </w:r>
                  <w:r w:rsidRPr="001D0FDC">
                    <w:rPr>
                      <w:rFonts w:asciiTheme="minorHAnsi" w:hAnsiTheme="minorHAnsi" w:cstheme="minorHAnsi"/>
                      <w:b/>
                      <w:i/>
                      <w:iCs/>
                      <w:color w:val="002060"/>
                      <w:sz w:val="22"/>
                      <w:szCs w:val="22"/>
                      <w:lang w:val="el-GR"/>
                    </w:rPr>
                    <w:t xml:space="preserve"> </w:t>
                  </w:r>
                  <w:r w:rsidRPr="00427718">
                    <w:rPr>
                      <w:rFonts w:asciiTheme="minorHAnsi" w:hAnsiTheme="minorHAnsi" w:cstheme="minorHAnsi"/>
                      <w:b/>
                      <w:i/>
                      <w:iCs/>
                      <w:color w:val="002060"/>
                      <w:sz w:val="22"/>
                      <w:szCs w:val="22"/>
                      <w:lang w:val="el-GR"/>
                    </w:rPr>
                    <w:t>Μαθήματος</w:t>
                  </w:r>
                  <w:r w:rsidRPr="001D0FDC">
                    <w:rPr>
                      <w:rFonts w:asciiTheme="minorHAnsi" w:hAnsiTheme="minorHAnsi" w:cstheme="minorHAnsi"/>
                      <w:b/>
                      <w:i/>
                      <w:iCs/>
                      <w:color w:val="002060"/>
                      <w:sz w:val="22"/>
                      <w:szCs w:val="22"/>
                      <w:lang w:val="el-GR"/>
                    </w:rPr>
                    <w:t xml:space="preserve"> </w:t>
                  </w:r>
                </w:p>
                <w:p w:rsidR="00835816" w:rsidRPr="00427718" w:rsidRDefault="00835816" w:rsidP="00427718">
                  <w:pPr>
                    <w:rPr>
                      <w:rFonts w:asciiTheme="minorHAnsi" w:hAnsiTheme="minorHAnsi" w:cstheme="minorHAnsi"/>
                      <w:b/>
                      <w:i/>
                      <w:iCs/>
                      <w:color w:val="002060"/>
                      <w:sz w:val="20"/>
                      <w:szCs w:val="20"/>
                      <w:lang w:val="el-GR"/>
                    </w:rPr>
                  </w:pPr>
                  <w:r w:rsidRPr="00427718">
                    <w:rPr>
                      <w:rFonts w:asciiTheme="minorHAnsi" w:hAnsiTheme="minorHAnsi" w:cstheme="minorHAnsi"/>
                      <w:b/>
                      <w:i/>
                      <w:color w:val="002060"/>
                      <w:sz w:val="20"/>
                      <w:szCs w:val="20"/>
                      <w:lang w:val="el-GR"/>
                    </w:rPr>
                    <w:t>(25 ώρες φόρτου εργασίας ανά πιστωτική μονάδα)</w:t>
                  </w:r>
                </w:p>
              </w:tc>
              <w:tc>
                <w:tcPr>
                  <w:tcW w:w="2468" w:type="dxa"/>
                  <w:vAlign w:val="center"/>
                </w:tcPr>
                <w:p w:rsidR="00835816" w:rsidRPr="00427718" w:rsidRDefault="00835816" w:rsidP="00B21741">
                  <w:pPr>
                    <w:jc w:val="center"/>
                    <w:rPr>
                      <w:rFonts w:ascii="Calibri" w:hAnsi="Calibri" w:cs="Arial"/>
                      <w:b/>
                      <w:i/>
                      <w:color w:val="002060"/>
                      <w:sz w:val="22"/>
                      <w:szCs w:val="22"/>
                      <w:lang w:val="el-GR"/>
                    </w:rPr>
                  </w:pPr>
                  <w:r w:rsidRPr="00427718">
                    <w:rPr>
                      <w:rFonts w:ascii="Calibri" w:hAnsi="Calibri" w:cs="Arial"/>
                      <w:b/>
                      <w:i/>
                      <w:color w:val="002060"/>
                      <w:sz w:val="22"/>
                      <w:szCs w:val="22"/>
                      <w:lang w:val="el-GR"/>
                    </w:rPr>
                    <w:t>125</w:t>
                  </w:r>
                </w:p>
              </w:tc>
            </w:tr>
          </w:tbl>
          <w:p w:rsidR="000F4FD4" w:rsidRPr="00705AAD" w:rsidRDefault="000F4FD4" w:rsidP="007673F3">
            <w:pPr>
              <w:rPr>
                <w:rFonts w:ascii="Tahoma" w:hAnsi="Tahoma" w:cs="Tahoma"/>
              </w:rPr>
            </w:pPr>
          </w:p>
        </w:tc>
      </w:tr>
      <w:tr w:rsidR="000F4FD4" w:rsidRPr="00F0413C" w:rsidTr="007673F3">
        <w:tc>
          <w:tcPr>
            <w:tcW w:w="3306" w:type="dxa"/>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0F4FD4" w:rsidRPr="00705AAD" w:rsidRDefault="000F4FD4" w:rsidP="007673F3">
            <w:pPr>
              <w:jc w:val="both"/>
              <w:rPr>
                <w:rFonts w:ascii="Calibri" w:hAnsi="Calibri" w:cs="Arial"/>
                <w:i/>
                <w:sz w:val="16"/>
                <w:szCs w:val="16"/>
                <w:lang w:val="el-GR"/>
              </w:rPr>
            </w:pPr>
          </w:p>
          <w:p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F4FD4" w:rsidRPr="00705AAD" w:rsidRDefault="000F4FD4" w:rsidP="007673F3">
            <w:pPr>
              <w:jc w:val="both"/>
              <w:rPr>
                <w:rFonts w:ascii="Calibri" w:hAnsi="Calibri" w:cs="Arial"/>
                <w:i/>
                <w:sz w:val="16"/>
                <w:szCs w:val="16"/>
                <w:lang w:val="el-GR"/>
              </w:rPr>
            </w:pPr>
          </w:p>
          <w:p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rsidR="00B21741" w:rsidRPr="00C55F76" w:rsidRDefault="00B21741" w:rsidP="007673F3">
            <w:pPr>
              <w:rPr>
                <w:rFonts w:ascii="Calibri" w:hAnsi="Calibri"/>
                <w:iCs/>
                <w:color w:val="002060"/>
                <w:lang w:val="el-GR"/>
              </w:rPr>
            </w:pPr>
            <w:r w:rsidRPr="00B21741">
              <w:rPr>
                <w:rFonts w:asciiTheme="minorHAnsi" w:hAnsiTheme="minorHAnsi" w:cstheme="minorHAnsi"/>
                <w:lang w:val="el-GR"/>
              </w:rPr>
              <w:t>Ι.</w:t>
            </w:r>
            <w:r>
              <w:rPr>
                <w:lang w:val="el-GR"/>
              </w:rPr>
              <w:t xml:space="preserve"> </w:t>
            </w:r>
            <w:r w:rsidRPr="00B21741">
              <w:rPr>
                <w:rFonts w:ascii="Calibri" w:hAnsi="Calibri"/>
                <w:iCs/>
                <w:color w:val="002060"/>
                <w:sz w:val="22"/>
                <w:szCs w:val="22"/>
                <w:lang w:val="el-GR"/>
              </w:rPr>
              <w:t xml:space="preserve">Γραπτή τελική </w:t>
            </w:r>
            <w:r w:rsidRPr="00C55F76">
              <w:rPr>
                <w:rFonts w:ascii="Calibri" w:hAnsi="Calibri"/>
                <w:iCs/>
                <w:color w:val="002060"/>
                <w:sz w:val="22"/>
                <w:szCs w:val="22"/>
                <w:lang w:val="el-GR"/>
              </w:rPr>
              <w:t xml:space="preserve">εξέταση (80%) που περιλαμβάνει: </w:t>
            </w:r>
          </w:p>
          <w:p w:rsidR="00B21741" w:rsidRPr="00C55F76" w:rsidRDefault="00B21741" w:rsidP="007673F3">
            <w:pPr>
              <w:rPr>
                <w:rFonts w:ascii="Calibri" w:hAnsi="Calibri"/>
                <w:iCs/>
                <w:color w:val="002060"/>
                <w:lang w:val="el-GR"/>
              </w:rPr>
            </w:pPr>
            <w:r w:rsidRPr="00C55F76">
              <w:rPr>
                <w:rFonts w:ascii="Calibri" w:hAnsi="Calibri"/>
                <w:iCs/>
                <w:color w:val="002060"/>
                <w:sz w:val="22"/>
                <w:szCs w:val="22"/>
                <w:lang w:val="el-GR"/>
              </w:rPr>
              <w:t xml:space="preserve">- </w:t>
            </w:r>
            <w:r w:rsidR="00DB18C5" w:rsidRPr="00C55F76">
              <w:rPr>
                <w:rFonts w:ascii="Calibri" w:hAnsi="Calibri"/>
                <w:iCs/>
                <w:color w:val="002060"/>
                <w:sz w:val="22"/>
                <w:szCs w:val="22"/>
                <w:lang w:val="el-GR"/>
              </w:rPr>
              <w:t>Επίλυση Π</w:t>
            </w:r>
            <w:r w:rsidRPr="00C55F76">
              <w:rPr>
                <w:rFonts w:ascii="Calibri" w:hAnsi="Calibri"/>
                <w:iCs/>
                <w:color w:val="002060"/>
                <w:sz w:val="22"/>
                <w:szCs w:val="22"/>
                <w:lang w:val="el-GR"/>
              </w:rPr>
              <w:t xml:space="preserve">ροβλημάτων  </w:t>
            </w:r>
          </w:p>
          <w:p w:rsidR="00DB18C5" w:rsidRPr="00C55F76" w:rsidRDefault="00B21741" w:rsidP="007673F3">
            <w:pPr>
              <w:rPr>
                <w:rFonts w:ascii="Calibri" w:hAnsi="Calibri"/>
                <w:iCs/>
                <w:color w:val="002060"/>
                <w:lang w:val="el-GR"/>
              </w:rPr>
            </w:pPr>
            <w:r w:rsidRPr="00C55F76">
              <w:rPr>
                <w:rFonts w:ascii="Calibri" w:hAnsi="Calibri"/>
                <w:iCs/>
                <w:color w:val="002060"/>
                <w:sz w:val="22"/>
                <w:szCs w:val="22"/>
                <w:lang w:val="el-GR"/>
              </w:rPr>
              <w:t xml:space="preserve">- Ερωτήσεις </w:t>
            </w:r>
            <w:r w:rsidR="00DB18C5" w:rsidRPr="00C55F76">
              <w:rPr>
                <w:rFonts w:ascii="Calibri" w:hAnsi="Calibri"/>
                <w:iCs/>
                <w:color w:val="002060"/>
                <w:sz w:val="22"/>
                <w:szCs w:val="22"/>
                <w:lang w:val="el-GR"/>
              </w:rPr>
              <w:t>Πολλαπλής Ε</w:t>
            </w:r>
            <w:r w:rsidRPr="00C55F76">
              <w:rPr>
                <w:rFonts w:ascii="Calibri" w:hAnsi="Calibri"/>
                <w:iCs/>
                <w:color w:val="002060"/>
                <w:sz w:val="22"/>
                <w:szCs w:val="22"/>
                <w:lang w:val="el-GR"/>
              </w:rPr>
              <w:t>πιλογής</w:t>
            </w:r>
            <w:r w:rsidR="00DB18C5" w:rsidRPr="00C55F76">
              <w:rPr>
                <w:rFonts w:ascii="Calibri" w:hAnsi="Calibri"/>
                <w:iCs/>
                <w:color w:val="002060"/>
                <w:sz w:val="22"/>
                <w:szCs w:val="22"/>
                <w:lang w:val="el-GR"/>
              </w:rPr>
              <w:t xml:space="preserve"> </w:t>
            </w:r>
          </w:p>
          <w:p w:rsidR="000F4FD4" w:rsidRPr="00C55F76" w:rsidRDefault="00DB18C5" w:rsidP="007673F3">
            <w:pPr>
              <w:rPr>
                <w:rFonts w:ascii="Calibri" w:hAnsi="Calibri"/>
                <w:iCs/>
                <w:color w:val="002060"/>
                <w:lang w:val="el-GR"/>
              </w:rPr>
            </w:pPr>
            <w:r w:rsidRPr="00C55F76">
              <w:rPr>
                <w:rFonts w:ascii="Calibri" w:hAnsi="Calibri"/>
                <w:iCs/>
                <w:color w:val="002060"/>
                <w:sz w:val="22"/>
                <w:szCs w:val="22"/>
                <w:lang w:val="el-GR"/>
              </w:rPr>
              <w:t>- Ερωτήσεις Σύντομης Απάντησης</w:t>
            </w:r>
            <w:r w:rsidR="00B21741" w:rsidRPr="00C55F76">
              <w:rPr>
                <w:rFonts w:ascii="Calibri" w:hAnsi="Calibri"/>
                <w:iCs/>
                <w:color w:val="002060"/>
                <w:sz w:val="22"/>
                <w:szCs w:val="22"/>
                <w:lang w:val="el-GR"/>
              </w:rPr>
              <w:t xml:space="preserve"> </w:t>
            </w:r>
          </w:p>
          <w:p w:rsidR="00B21741" w:rsidRDefault="00B21741" w:rsidP="007673F3">
            <w:pPr>
              <w:rPr>
                <w:rFonts w:ascii="Calibri" w:hAnsi="Calibri" w:cs="Arial"/>
                <w:color w:val="002060"/>
                <w:lang w:val="el-GR"/>
              </w:rPr>
            </w:pPr>
            <w:r w:rsidRPr="00C55F76">
              <w:rPr>
                <w:rFonts w:ascii="Calibri" w:hAnsi="Calibri"/>
                <w:iCs/>
                <w:color w:val="002060"/>
                <w:sz w:val="22"/>
                <w:szCs w:val="22"/>
                <w:lang w:val="el-GR"/>
              </w:rPr>
              <w:t>ΙΙ</w:t>
            </w:r>
            <w:r w:rsidR="00DB18C5" w:rsidRPr="00C55F76">
              <w:rPr>
                <w:rFonts w:ascii="Calibri" w:hAnsi="Calibri"/>
                <w:iCs/>
                <w:color w:val="002060"/>
                <w:sz w:val="22"/>
                <w:szCs w:val="22"/>
                <w:lang w:val="el-GR"/>
              </w:rPr>
              <w:t>. Εργαστηριακή Εργασία Προαιρετική (20%)</w:t>
            </w: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Default="000F4FD4" w:rsidP="007673F3">
            <w:pPr>
              <w:rPr>
                <w:rFonts w:ascii="Calibri" w:hAnsi="Calibri" w:cs="Arial"/>
                <w:color w:val="002060"/>
                <w:lang w:val="el-GR"/>
              </w:rPr>
            </w:pPr>
          </w:p>
          <w:p w:rsidR="000F4FD4" w:rsidRPr="00705AAD" w:rsidRDefault="000F4FD4" w:rsidP="007673F3">
            <w:pPr>
              <w:rPr>
                <w:rFonts w:ascii="Calibri" w:hAnsi="Calibri" w:cs="Arial"/>
                <w:color w:val="002060"/>
                <w:lang w:val="el-GR"/>
              </w:rPr>
            </w:pPr>
          </w:p>
        </w:tc>
      </w:tr>
    </w:tbl>
    <w:p w:rsidR="000F4FD4" w:rsidRPr="00B21741" w:rsidRDefault="000F4FD4" w:rsidP="0040445E">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B21741">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A90F72" w:rsidTr="007673F3">
        <w:tc>
          <w:tcPr>
            <w:tcW w:w="8472" w:type="dxa"/>
          </w:tcPr>
          <w:p w:rsidR="001A1C52" w:rsidRDefault="00A8723B" w:rsidP="00A8723B">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rsidR="00427718" w:rsidRPr="00D32550" w:rsidRDefault="00A90F72" w:rsidP="0040445E">
            <w:pPr>
              <w:pStyle w:val="Default"/>
              <w:numPr>
                <w:ilvl w:val="0"/>
                <w:numId w:val="5"/>
              </w:numPr>
              <w:ind w:left="284" w:hanging="284"/>
              <w:rPr>
                <w:rFonts w:asciiTheme="minorHAnsi" w:hAnsiTheme="minorHAnsi" w:cstheme="minorHAnsi"/>
                <w:color w:val="002060"/>
                <w:sz w:val="22"/>
                <w:szCs w:val="22"/>
              </w:rPr>
            </w:pPr>
            <w:proofErr w:type="spellStart"/>
            <w:r w:rsidRPr="00D32550">
              <w:rPr>
                <w:rFonts w:asciiTheme="minorHAnsi" w:hAnsiTheme="minorHAnsi" w:cstheme="minorHAnsi"/>
                <w:color w:val="002060"/>
                <w:sz w:val="22"/>
                <w:szCs w:val="22"/>
              </w:rPr>
              <w:t>Πλουμίδης</w:t>
            </w:r>
            <w:proofErr w:type="spellEnd"/>
            <w:r w:rsidR="006A1410" w:rsidRPr="00D32550">
              <w:rPr>
                <w:rFonts w:asciiTheme="minorHAnsi" w:hAnsiTheme="minorHAnsi" w:cstheme="minorHAnsi"/>
                <w:color w:val="002060"/>
                <w:sz w:val="22"/>
                <w:szCs w:val="22"/>
              </w:rPr>
              <w:t>, Κ.</w:t>
            </w:r>
            <w:r w:rsidRPr="00D32550">
              <w:rPr>
                <w:rFonts w:asciiTheme="minorHAnsi" w:hAnsiTheme="minorHAnsi" w:cstheme="minorHAnsi"/>
                <w:color w:val="002060"/>
                <w:sz w:val="22"/>
                <w:szCs w:val="22"/>
              </w:rPr>
              <w:t xml:space="preserve"> </w:t>
            </w:r>
            <w:r w:rsidR="0083125C" w:rsidRPr="00D32550">
              <w:rPr>
                <w:rFonts w:asciiTheme="minorHAnsi" w:hAnsiTheme="minorHAnsi" w:cstheme="minorHAnsi"/>
                <w:color w:val="002060"/>
                <w:sz w:val="22"/>
                <w:szCs w:val="22"/>
              </w:rPr>
              <w:t>(</w:t>
            </w:r>
            <w:r w:rsidR="00B92ACA" w:rsidRPr="00D32550">
              <w:rPr>
                <w:rFonts w:asciiTheme="minorHAnsi" w:hAnsiTheme="minorHAnsi" w:cstheme="minorHAnsi"/>
                <w:color w:val="002060"/>
                <w:sz w:val="22"/>
                <w:szCs w:val="22"/>
              </w:rPr>
              <w:t>2014</w:t>
            </w:r>
            <w:r w:rsidR="0083125C" w:rsidRPr="00D32550">
              <w:rPr>
                <w:rFonts w:asciiTheme="minorHAnsi" w:hAnsiTheme="minorHAnsi" w:cstheme="minorHAnsi"/>
                <w:color w:val="002060"/>
                <w:sz w:val="22"/>
                <w:szCs w:val="22"/>
              </w:rPr>
              <w:t>)</w:t>
            </w:r>
            <w:r w:rsidR="00C55F76" w:rsidRPr="00D32550">
              <w:rPr>
                <w:rFonts w:asciiTheme="minorHAnsi" w:hAnsiTheme="minorHAnsi" w:cstheme="minorHAnsi"/>
                <w:color w:val="002060"/>
                <w:sz w:val="22"/>
                <w:szCs w:val="22"/>
              </w:rPr>
              <w:t>.</w:t>
            </w:r>
            <w:r w:rsidR="0083125C" w:rsidRPr="00D32550">
              <w:rPr>
                <w:rFonts w:asciiTheme="minorHAnsi" w:hAnsiTheme="minorHAnsi" w:cstheme="minorHAnsi"/>
                <w:color w:val="002060"/>
                <w:sz w:val="22"/>
                <w:szCs w:val="22"/>
              </w:rPr>
              <w:t xml:space="preserve"> «ΣΤΑΤΙΣΤΙΚΗ ΕΠΙΧΕΙΡΗΣΕΩΝ, Περιγραφική &amp; </w:t>
            </w:r>
            <w:r w:rsidR="006A1410" w:rsidRPr="00D32550">
              <w:rPr>
                <w:rFonts w:asciiTheme="minorHAnsi" w:hAnsiTheme="minorHAnsi" w:cstheme="minorHAnsi"/>
                <w:color w:val="002060"/>
                <w:sz w:val="22"/>
                <w:szCs w:val="22"/>
              </w:rPr>
              <w:t>Επαγωγική». 2</w:t>
            </w:r>
            <w:r w:rsidR="006A1410" w:rsidRPr="00D32550">
              <w:rPr>
                <w:rFonts w:asciiTheme="minorHAnsi" w:hAnsiTheme="minorHAnsi" w:cstheme="minorHAnsi"/>
                <w:color w:val="002060"/>
                <w:sz w:val="22"/>
                <w:szCs w:val="22"/>
                <w:vertAlign w:val="superscript"/>
              </w:rPr>
              <w:t>η</w:t>
            </w:r>
            <w:r w:rsidR="006A1410" w:rsidRPr="00D32550">
              <w:rPr>
                <w:rFonts w:asciiTheme="minorHAnsi" w:hAnsiTheme="minorHAnsi" w:cstheme="minorHAnsi"/>
                <w:color w:val="002060"/>
                <w:sz w:val="22"/>
                <w:szCs w:val="22"/>
              </w:rPr>
              <w:t xml:space="preserve">  Έκδοση. Θεσσαλονίκη:</w:t>
            </w:r>
            <w:r w:rsidR="0083125C" w:rsidRPr="00D32550">
              <w:rPr>
                <w:rFonts w:asciiTheme="minorHAnsi" w:hAnsiTheme="minorHAnsi" w:cstheme="minorHAnsi"/>
                <w:color w:val="002060"/>
                <w:sz w:val="22"/>
                <w:szCs w:val="22"/>
              </w:rPr>
              <w:t xml:space="preserve"> Εκδόσεις Εχέδωρος.</w:t>
            </w:r>
            <w:r w:rsidRPr="00D32550">
              <w:rPr>
                <w:rFonts w:asciiTheme="minorHAnsi" w:hAnsiTheme="minorHAnsi" w:cstheme="minorHAnsi"/>
                <w:color w:val="002060"/>
                <w:sz w:val="22"/>
                <w:szCs w:val="22"/>
              </w:rPr>
              <w:t xml:space="preserve"> </w:t>
            </w:r>
            <w:r w:rsidR="00783EFA" w:rsidRPr="00D32550">
              <w:rPr>
                <w:rFonts w:asciiTheme="minorHAnsi" w:hAnsiTheme="minorHAnsi" w:cstheme="minorHAnsi"/>
                <w:color w:val="002060"/>
                <w:sz w:val="22"/>
                <w:szCs w:val="22"/>
              </w:rPr>
              <w:t xml:space="preserve"> </w:t>
            </w:r>
          </w:p>
          <w:p w:rsidR="00A65FCF" w:rsidRPr="00D32550" w:rsidRDefault="00A65FCF" w:rsidP="0040445E">
            <w:pPr>
              <w:pStyle w:val="Default"/>
              <w:numPr>
                <w:ilvl w:val="0"/>
                <w:numId w:val="5"/>
              </w:numPr>
              <w:ind w:left="284" w:hanging="284"/>
              <w:rPr>
                <w:rFonts w:asciiTheme="minorHAnsi" w:hAnsiTheme="minorHAnsi" w:cstheme="minorHAnsi"/>
                <w:color w:val="002060"/>
                <w:sz w:val="22"/>
                <w:szCs w:val="22"/>
              </w:rPr>
            </w:pPr>
            <w:proofErr w:type="spellStart"/>
            <w:r w:rsidRPr="00D32550">
              <w:rPr>
                <w:rFonts w:asciiTheme="minorHAnsi" w:hAnsiTheme="minorHAnsi" w:cstheme="minorHAnsi"/>
                <w:color w:val="002060"/>
                <w:sz w:val="22"/>
                <w:szCs w:val="22"/>
              </w:rPr>
              <w:t>Σαριαννίδης</w:t>
            </w:r>
            <w:proofErr w:type="spellEnd"/>
            <w:r w:rsidRPr="00D32550">
              <w:rPr>
                <w:rFonts w:asciiTheme="minorHAnsi" w:hAnsiTheme="minorHAnsi" w:cstheme="minorHAnsi"/>
                <w:color w:val="002060"/>
                <w:sz w:val="22"/>
                <w:szCs w:val="22"/>
              </w:rPr>
              <w:t xml:space="preserve">, </w:t>
            </w:r>
            <w:r w:rsidR="006A1410" w:rsidRPr="00D32550">
              <w:rPr>
                <w:rFonts w:asciiTheme="minorHAnsi" w:hAnsiTheme="minorHAnsi" w:cstheme="minorHAnsi"/>
                <w:color w:val="002060"/>
                <w:sz w:val="22"/>
                <w:szCs w:val="22"/>
                <w:lang w:val="en-US"/>
              </w:rPr>
              <w:t>N</w:t>
            </w:r>
            <w:r w:rsidR="006A1410" w:rsidRPr="00D32550">
              <w:rPr>
                <w:rFonts w:asciiTheme="minorHAnsi" w:hAnsiTheme="minorHAnsi" w:cstheme="minorHAnsi"/>
                <w:color w:val="002060"/>
                <w:sz w:val="22"/>
                <w:szCs w:val="22"/>
              </w:rPr>
              <w:t xml:space="preserve">. και Γ. </w:t>
            </w:r>
            <w:proofErr w:type="spellStart"/>
            <w:r w:rsidRPr="00D32550">
              <w:rPr>
                <w:rFonts w:asciiTheme="minorHAnsi" w:hAnsiTheme="minorHAnsi" w:cstheme="minorHAnsi"/>
                <w:color w:val="002060"/>
                <w:sz w:val="22"/>
                <w:szCs w:val="22"/>
              </w:rPr>
              <w:t>Κοντέος</w:t>
            </w:r>
            <w:proofErr w:type="spellEnd"/>
            <w:r w:rsidRPr="00D32550">
              <w:rPr>
                <w:rFonts w:asciiTheme="minorHAnsi" w:hAnsiTheme="minorHAnsi" w:cstheme="minorHAnsi"/>
                <w:color w:val="002060"/>
                <w:sz w:val="22"/>
                <w:szCs w:val="22"/>
              </w:rPr>
              <w:t xml:space="preserve"> (2016)</w:t>
            </w:r>
            <w:r w:rsidR="00C55F76" w:rsidRPr="00D32550">
              <w:rPr>
                <w:rFonts w:asciiTheme="minorHAnsi" w:hAnsiTheme="minorHAnsi" w:cstheme="minorHAnsi"/>
                <w:color w:val="002060"/>
                <w:sz w:val="22"/>
                <w:szCs w:val="22"/>
              </w:rPr>
              <w:t>.</w:t>
            </w:r>
            <w:r w:rsidRPr="00D32550">
              <w:rPr>
                <w:rFonts w:asciiTheme="minorHAnsi" w:hAnsiTheme="minorHAnsi" w:cstheme="minorHAnsi"/>
                <w:color w:val="002060"/>
                <w:sz w:val="22"/>
                <w:szCs w:val="22"/>
              </w:rPr>
              <w:t xml:space="preserve"> «Εισαγωγή στη στατι</w:t>
            </w:r>
            <w:r w:rsidR="002E77FB" w:rsidRPr="00D32550">
              <w:rPr>
                <w:rFonts w:asciiTheme="minorHAnsi" w:hAnsiTheme="minorHAnsi" w:cstheme="minorHAnsi"/>
                <w:color w:val="002060"/>
                <w:sz w:val="22"/>
                <w:szCs w:val="22"/>
              </w:rPr>
              <w:t>στική»</w:t>
            </w:r>
            <w:r w:rsidR="006A1410" w:rsidRPr="00D32550">
              <w:rPr>
                <w:rFonts w:asciiTheme="minorHAnsi" w:hAnsiTheme="minorHAnsi" w:cstheme="minorHAnsi"/>
                <w:color w:val="002060"/>
                <w:sz w:val="22"/>
                <w:szCs w:val="22"/>
              </w:rPr>
              <w:t>. Κοζάνη:</w:t>
            </w:r>
            <w:r w:rsidR="002E77FB" w:rsidRPr="00D32550">
              <w:rPr>
                <w:rFonts w:asciiTheme="minorHAnsi" w:hAnsiTheme="minorHAnsi" w:cstheme="minorHAnsi"/>
                <w:color w:val="002060"/>
                <w:sz w:val="22"/>
                <w:szCs w:val="22"/>
              </w:rPr>
              <w:t xml:space="preserve"> Εκδότης Γεώργιος </w:t>
            </w:r>
            <w:proofErr w:type="spellStart"/>
            <w:r w:rsidR="002E77FB" w:rsidRPr="00D32550">
              <w:rPr>
                <w:rFonts w:asciiTheme="minorHAnsi" w:hAnsiTheme="minorHAnsi" w:cstheme="minorHAnsi"/>
                <w:color w:val="002060"/>
                <w:sz w:val="22"/>
                <w:szCs w:val="22"/>
              </w:rPr>
              <w:t>Κοντέος</w:t>
            </w:r>
            <w:proofErr w:type="spellEnd"/>
            <w:r w:rsidR="002E77FB" w:rsidRPr="00D32550">
              <w:rPr>
                <w:rFonts w:asciiTheme="minorHAnsi" w:hAnsiTheme="minorHAnsi" w:cstheme="minorHAnsi"/>
                <w:color w:val="002060"/>
                <w:sz w:val="22"/>
                <w:szCs w:val="22"/>
              </w:rPr>
              <w:t>.</w:t>
            </w:r>
          </w:p>
          <w:p w:rsidR="00427718" w:rsidRPr="00D32550" w:rsidRDefault="001D0FDC" w:rsidP="0040445E">
            <w:pPr>
              <w:pStyle w:val="Default"/>
              <w:numPr>
                <w:ilvl w:val="0"/>
                <w:numId w:val="5"/>
              </w:numPr>
              <w:ind w:left="284" w:hanging="284"/>
              <w:rPr>
                <w:rFonts w:asciiTheme="minorHAnsi" w:hAnsiTheme="minorHAnsi" w:cstheme="minorHAnsi"/>
                <w:color w:val="002060"/>
                <w:sz w:val="22"/>
                <w:szCs w:val="22"/>
              </w:rPr>
            </w:pPr>
            <w:proofErr w:type="spellStart"/>
            <w:r w:rsidRPr="00D32550">
              <w:rPr>
                <w:rFonts w:asciiTheme="minorHAnsi" w:hAnsiTheme="minorHAnsi" w:cstheme="minorHAnsi"/>
                <w:color w:val="002060"/>
                <w:sz w:val="22"/>
                <w:szCs w:val="22"/>
              </w:rPr>
              <w:t>Χαλικιάς</w:t>
            </w:r>
            <w:proofErr w:type="spellEnd"/>
            <w:r w:rsidR="006A1410" w:rsidRPr="00D32550">
              <w:rPr>
                <w:rFonts w:asciiTheme="minorHAnsi" w:hAnsiTheme="minorHAnsi" w:cstheme="minorHAnsi"/>
                <w:color w:val="002060"/>
                <w:sz w:val="22"/>
                <w:szCs w:val="22"/>
              </w:rPr>
              <w:t>, Ι.</w:t>
            </w:r>
            <w:r w:rsidRPr="00D32550">
              <w:rPr>
                <w:rFonts w:asciiTheme="minorHAnsi" w:hAnsiTheme="minorHAnsi" w:cstheme="minorHAnsi"/>
                <w:color w:val="002060"/>
                <w:sz w:val="22"/>
                <w:szCs w:val="22"/>
              </w:rPr>
              <w:t xml:space="preserve"> </w:t>
            </w:r>
            <w:r w:rsidR="00A90F72" w:rsidRPr="00D32550">
              <w:rPr>
                <w:rFonts w:asciiTheme="minorHAnsi" w:hAnsiTheme="minorHAnsi" w:cstheme="minorHAnsi"/>
                <w:color w:val="002060"/>
                <w:sz w:val="22"/>
                <w:szCs w:val="22"/>
              </w:rPr>
              <w:t>(2010)</w:t>
            </w:r>
            <w:r w:rsidR="00C55F76" w:rsidRPr="00D32550">
              <w:rPr>
                <w:rFonts w:asciiTheme="minorHAnsi" w:hAnsiTheme="minorHAnsi" w:cstheme="minorHAnsi"/>
                <w:color w:val="002060"/>
                <w:sz w:val="22"/>
                <w:szCs w:val="22"/>
              </w:rPr>
              <w:t>.</w:t>
            </w:r>
            <w:r w:rsidR="00A90F72" w:rsidRPr="00D32550">
              <w:rPr>
                <w:rFonts w:asciiTheme="minorHAnsi" w:hAnsiTheme="minorHAnsi" w:cstheme="minorHAnsi"/>
                <w:color w:val="002060"/>
                <w:sz w:val="22"/>
                <w:szCs w:val="22"/>
              </w:rPr>
              <w:t xml:space="preserve"> </w:t>
            </w:r>
            <w:r w:rsidRPr="00D32550">
              <w:rPr>
                <w:rFonts w:asciiTheme="minorHAnsi" w:hAnsiTheme="minorHAnsi" w:cstheme="minorHAnsi"/>
                <w:color w:val="002060"/>
                <w:sz w:val="22"/>
                <w:szCs w:val="22"/>
              </w:rPr>
              <w:t>«ΣΤΑΤΙΣΤΙΚΗ</w:t>
            </w:r>
            <w:r w:rsidR="00A828B7" w:rsidRPr="00D32550">
              <w:rPr>
                <w:rFonts w:asciiTheme="minorHAnsi" w:hAnsiTheme="minorHAnsi" w:cstheme="minorHAnsi"/>
                <w:color w:val="002060"/>
                <w:sz w:val="22"/>
                <w:szCs w:val="22"/>
              </w:rPr>
              <w:t xml:space="preserve"> -</w:t>
            </w:r>
            <w:r w:rsidRPr="00D32550">
              <w:rPr>
                <w:rFonts w:asciiTheme="minorHAnsi" w:hAnsiTheme="minorHAnsi" w:cstheme="minorHAnsi"/>
                <w:color w:val="002060"/>
                <w:sz w:val="22"/>
                <w:szCs w:val="22"/>
              </w:rPr>
              <w:t xml:space="preserve"> Μέθοδοι Ανάλυσης για </w:t>
            </w:r>
            <w:r w:rsidR="00B92ACA" w:rsidRPr="00D32550">
              <w:rPr>
                <w:rFonts w:asciiTheme="minorHAnsi" w:hAnsiTheme="minorHAnsi" w:cstheme="minorHAnsi"/>
                <w:color w:val="002060"/>
                <w:sz w:val="22"/>
                <w:szCs w:val="22"/>
              </w:rPr>
              <w:t>Επιχειρηματικές</w:t>
            </w:r>
            <w:r w:rsidR="00A828B7" w:rsidRPr="00D32550">
              <w:rPr>
                <w:rFonts w:asciiTheme="minorHAnsi" w:hAnsiTheme="minorHAnsi" w:cstheme="minorHAnsi"/>
                <w:color w:val="002060"/>
                <w:sz w:val="22"/>
                <w:szCs w:val="22"/>
              </w:rPr>
              <w:t xml:space="preserve"> Αποφάσεις»</w:t>
            </w:r>
            <w:r w:rsidR="006A1410" w:rsidRPr="00D32550">
              <w:rPr>
                <w:rFonts w:asciiTheme="minorHAnsi" w:hAnsiTheme="minorHAnsi" w:cstheme="minorHAnsi"/>
                <w:color w:val="002060"/>
                <w:sz w:val="22"/>
                <w:szCs w:val="22"/>
              </w:rPr>
              <w:t xml:space="preserve">. 4η έκδοση. Αθήνα: </w:t>
            </w:r>
            <w:r w:rsidR="00A828B7" w:rsidRPr="00D32550">
              <w:rPr>
                <w:rFonts w:asciiTheme="minorHAnsi" w:hAnsiTheme="minorHAnsi" w:cstheme="minorHAnsi"/>
                <w:color w:val="002060"/>
                <w:sz w:val="22"/>
                <w:szCs w:val="22"/>
              </w:rPr>
              <w:t xml:space="preserve">Εκδόσεις </w:t>
            </w:r>
            <w:proofErr w:type="spellStart"/>
            <w:r w:rsidR="00A828B7" w:rsidRPr="00D32550">
              <w:rPr>
                <w:rFonts w:asciiTheme="minorHAnsi" w:hAnsiTheme="minorHAnsi" w:cstheme="minorHAnsi"/>
                <w:color w:val="002060"/>
                <w:sz w:val="22"/>
                <w:szCs w:val="22"/>
              </w:rPr>
              <w:t>Rosili</w:t>
            </w:r>
            <w:proofErr w:type="spellEnd"/>
            <w:r w:rsidR="002E77FB" w:rsidRPr="00D32550">
              <w:rPr>
                <w:rFonts w:asciiTheme="minorHAnsi" w:hAnsiTheme="minorHAnsi" w:cstheme="minorHAnsi"/>
                <w:color w:val="002060"/>
                <w:sz w:val="22"/>
                <w:szCs w:val="22"/>
              </w:rPr>
              <w:t>.</w:t>
            </w:r>
          </w:p>
          <w:p w:rsidR="006A1410" w:rsidRPr="00D32550" w:rsidRDefault="006A1410" w:rsidP="0040445E">
            <w:pPr>
              <w:pStyle w:val="ab"/>
              <w:widowControl w:val="0"/>
              <w:numPr>
                <w:ilvl w:val="0"/>
                <w:numId w:val="6"/>
              </w:numPr>
              <w:autoSpaceDE w:val="0"/>
              <w:autoSpaceDN w:val="0"/>
              <w:adjustRightInd w:val="0"/>
              <w:spacing w:after="60"/>
              <w:ind w:left="284" w:hanging="284"/>
              <w:jc w:val="both"/>
              <w:rPr>
                <w:rFonts w:cs="Calibri"/>
                <w:color w:val="002060"/>
              </w:rPr>
            </w:pPr>
            <w:proofErr w:type="spellStart"/>
            <w:r w:rsidRPr="00D32550">
              <w:rPr>
                <w:rFonts w:cs="Calibri"/>
                <w:color w:val="002060"/>
              </w:rPr>
              <w:t>Field</w:t>
            </w:r>
            <w:proofErr w:type="spellEnd"/>
            <w:r w:rsidRPr="00D32550">
              <w:rPr>
                <w:rFonts w:cs="Calibri"/>
                <w:color w:val="002060"/>
              </w:rPr>
              <w:t xml:space="preserve">, </w:t>
            </w:r>
            <w:r w:rsidRPr="00D32550">
              <w:rPr>
                <w:rFonts w:cs="Calibri"/>
                <w:color w:val="002060"/>
                <w:lang w:val="en-US"/>
              </w:rPr>
              <w:t>A</w:t>
            </w:r>
            <w:r w:rsidRPr="00D32550">
              <w:rPr>
                <w:rFonts w:cs="Calibri"/>
                <w:color w:val="002060"/>
              </w:rPr>
              <w:t>. (2016). «Η Διερεύνηση της Στατιστικής με τη Χρήση του SPSS της IBM». 1η Ελληνική έκδοση από την 4η Αγγλική. Αθήνα: Εκδόσεις Προπομπός.</w:t>
            </w:r>
          </w:p>
          <w:p w:rsidR="000F4FD4" w:rsidRPr="00705AAD" w:rsidRDefault="00A8723B" w:rsidP="006A1410">
            <w:pPr>
              <w:jc w:val="both"/>
              <w:rPr>
                <w:rFonts w:ascii="Calibri" w:hAnsi="Calibri" w:cs="Arial"/>
                <w:b/>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tc>
      </w:tr>
      <w:bookmarkEnd w:id="0"/>
    </w:tbl>
    <w:p w:rsidR="000F4FD4" w:rsidRDefault="000F4FD4" w:rsidP="000F4FD4">
      <w:pPr>
        <w:rPr>
          <w:rFonts w:ascii="Cambria" w:hAnsi="Cambria"/>
          <w:b/>
          <w:bCs/>
          <w:sz w:val="28"/>
          <w:lang w:val="el-GR"/>
        </w:rPr>
      </w:pPr>
    </w:p>
    <w:sectPr w:rsidR="000F4FD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182" w:rsidRDefault="00DC6182">
      <w:r>
        <w:separator/>
      </w:r>
    </w:p>
  </w:endnote>
  <w:endnote w:type="continuationSeparator" w:id="0">
    <w:p w:rsidR="00DC6182" w:rsidRDefault="00DC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182" w:rsidRDefault="00DC6182">
      <w:r>
        <w:separator/>
      </w:r>
    </w:p>
  </w:footnote>
  <w:footnote w:type="continuationSeparator" w:id="0">
    <w:p w:rsidR="00DC6182" w:rsidRDefault="00DC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3F3" w:rsidRDefault="006745A9">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72A4DD6"/>
    <w:lvl w:ilvl="0">
      <w:numFmt w:val="decimal"/>
      <w:lvlText w:val="*"/>
      <w:lvlJc w:val="left"/>
    </w:lvl>
  </w:abstractNum>
  <w:abstractNum w:abstractNumId="1" w15:restartNumberingAfterBreak="0">
    <w:nsid w:val="0C6C44F4"/>
    <w:multiLevelType w:val="hybridMultilevel"/>
    <w:tmpl w:val="171AA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5C861B9C"/>
    <w:lvl w:ilvl="0" w:tplc="C9F438F2">
      <w:start w:val="1"/>
      <w:numFmt w:val="decimal"/>
      <w:lvlText w:val="(%1)"/>
      <w:lvlJc w:val="left"/>
      <w:pPr>
        <w:ind w:left="72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825ECB36">
      <w:start w:val="1"/>
      <w:numFmt w:val="lowerRoman"/>
      <w:lvlText w:val="%3."/>
      <w:lvlJc w:val="right"/>
      <w:pPr>
        <w:ind w:left="2160" w:hanging="180"/>
      </w:pPr>
      <w:rPr>
        <w:rFonts w:cs="Times New Roman" w:hint="default"/>
        <w:b w:val="0"/>
      </w:rPr>
    </w:lvl>
    <w:lvl w:ilvl="3" w:tplc="B8D2DE72">
      <w:start w:val="1"/>
      <w:numFmt w:val="lowerRoman"/>
      <w:lvlText w:val="%4."/>
      <w:lvlJc w:val="left"/>
      <w:pPr>
        <w:ind w:left="2880" w:hanging="360"/>
      </w:pPr>
      <w:rPr>
        <w:rFonts w:asciiTheme="minorHAnsi" w:eastAsia="Times New Roman" w:hAnsiTheme="minorHAnsi" w:cstheme="minorHAnsi"/>
        <w:b w:val="0"/>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202C64DF"/>
    <w:multiLevelType w:val="hybridMultilevel"/>
    <w:tmpl w:val="29726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3F5CFD"/>
    <w:multiLevelType w:val="hybridMultilevel"/>
    <w:tmpl w:val="2F5EB348"/>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2"/>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C29"/>
    <w:rsid w:val="00000933"/>
    <w:rsid w:val="00002097"/>
    <w:rsid w:val="00003FE5"/>
    <w:rsid w:val="00004C61"/>
    <w:rsid w:val="00006162"/>
    <w:rsid w:val="000068A2"/>
    <w:rsid w:val="00006C7F"/>
    <w:rsid w:val="00007755"/>
    <w:rsid w:val="000108F7"/>
    <w:rsid w:val="00011899"/>
    <w:rsid w:val="00012287"/>
    <w:rsid w:val="0001536E"/>
    <w:rsid w:val="000153D9"/>
    <w:rsid w:val="000205C6"/>
    <w:rsid w:val="0002317F"/>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97EE2"/>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4477"/>
    <w:rsid w:val="000E6CD4"/>
    <w:rsid w:val="000F4FD4"/>
    <w:rsid w:val="000F573F"/>
    <w:rsid w:val="001000AC"/>
    <w:rsid w:val="00101E11"/>
    <w:rsid w:val="001026B2"/>
    <w:rsid w:val="00102A4A"/>
    <w:rsid w:val="00102FF4"/>
    <w:rsid w:val="001049B1"/>
    <w:rsid w:val="00104D8C"/>
    <w:rsid w:val="00105309"/>
    <w:rsid w:val="00110E4A"/>
    <w:rsid w:val="00111A75"/>
    <w:rsid w:val="001137C0"/>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0FDC"/>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2CEA"/>
    <w:rsid w:val="00205B36"/>
    <w:rsid w:val="002074B4"/>
    <w:rsid w:val="002077B9"/>
    <w:rsid w:val="00207E32"/>
    <w:rsid w:val="00212148"/>
    <w:rsid w:val="002130EC"/>
    <w:rsid w:val="00213626"/>
    <w:rsid w:val="00214401"/>
    <w:rsid w:val="0022013C"/>
    <w:rsid w:val="00220BCB"/>
    <w:rsid w:val="00222F35"/>
    <w:rsid w:val="00225396"/>
    <w:rsid w:val="00226495"/>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0EB4"/>
    <w:rsid w:val="002E3950"/>
    <w:rsid w:val="002E5AEC"/>
    <w:rsid w:val="002E77A5"/>
    <w:rsid w:val="002E77FB"/>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311"/>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45E"/>
    <w:rsid w:val="00404C74"/>
    <w:rsid w:val="0041056C"/>
    <w:rsid w:val="004107EF"/>
    <w:rsid w:val="00410B27"/>
    <w:rsid w:val="00412F02"/>
    <w:rsid w:val="0041592E"/>
    <w:rsid w:val="00417268"/>
    <w:rsid w:val="00420A16"/>
    <w:rsid w:val="00420B9D"/>
    <w:rsid w:val="004216E3"/>
    <w:rsid w:val="0042341E"/>
    <w:rsid w:val="00427718"/>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05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2C8C"/>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506E"/>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4166"/>
    <w:rsid w:val="0060443B"/>
    <w:rsid w:val="00606296"/>
    <w:rsid w:val="00606935"/>
    <w:rsid w:val="00607285"/>
    <w:rsid w:val="00607F29"/>
    <w:rsid w:val="006122F8"/>
    <w:rsid w:val="0061373A"/>
    <w:rsid w:val="00616ACF"/>
    <w:rsid w:val="00616EF9"/>
    <w:rsid w:val="00617CBD"/>
    <w:rsid w:val="00621526"/>
    <w:rsid w:val="0062344E"/>
    <w:rsid w:val="00630A21"/>
    <w:rsid w:val="006324B4"/>
    <w:rsid w:val="00632727"/>
    <w:rsid w:val="006335B2"/>
    <w:rsid w:val="006348E5"/>
    <w:rsid w:val="0063491B"/>
    <w:rsid w:val="00640CD4"/>
    <w:rsid w:val="00642664"/>
    <w:rsid w:val="00642F3C"/>
    <w:rsid w:val="006464BC"/>
    <w:rsid w:val="00646A89"/>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3EE9"/>
    <w:rsid w:val="006742F4"/>
    <w:rsid w:val="006745A9"/>
    <w:rsid w:val="00677A06"/>
    <w:rsid w:val="006829DC"/>
    <w:rsid w:val="00683AB2"/>
    <w:rsid w:val="00684858"/>
    <w:rsid w:val="0068638A"/>
    <w:rsid w:val="00686460"/>
    <w:rsid w:val="00686C41"/>
    <w:rsid w:val="00686E99"/>
    <w:rsid w:val="0069451A"/>
    <w:rsid w:val="0069485E"/>
    <w:rsid w:val="006A0172"/>
    <w:rsid w:val="006A1410"/>
    <w:rsid w:val="006A1698"/>
    <w:rsid w:val="006A6323"/>
    <w:rsid w:val="006A7193"/>
    <w:rsid w:val="006B0C77"/>
    <w:rsid w:val="006B1A7F"/>
    <w:rsid w:val="006B3BAE"/>
    <w:rsid w:val="006B511B"/>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1AB7"/>
    <w:rsid w:val="006F416B"/>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39D5"/>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3EFA"/>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4BEF"/>
    <w:rsid w:val="007D60EA"/>
    <w:rsid w:val="007E277A"/>
    <w:rsid w:val="007E29E5"/>
    <w:rsid w:val="007E3B64"/>
    <w:rsid w:val="007E4EDF"/>
    <w:rsid w:val="007E6482"/>
    <w:rsid w:val="007F00E3"/>
    <w:rsid w:val="007F1C55"/>
    <w:rsid w:val="007F217F"/>
    <w:rsid w:val="007F5893"/>
    <w:rsid w:val="007F58AA"/>
    <w:rsid w:val="0080065F"/>
    <w:rsid w:val="00803835"/>
    <w:rsid w:val="00804786"/>
    <w:rsid w:val="00804ED0"/>
    <w:rsid w:val="00805B3C"/>
    <w:rsid w:val="008079B4"/>
    <w:rsid w:val="00812870"/>
    <w:rsid w:val="0081541E"/>
    <w:rsid w:val="00816AC1"/>
    <w:rsid w:val="00821D05"/>
    <w:rsid w:val="00823CF1"/>
    <w:rsid w:val="00825F04"/>
    <w:rsid w:val="0082674F"/>
    <w:rsid w:val="00826DBC"/>
    <w:rsid w:val="008310CB"/>
    <w:rsid w:val="0083125C"/>
    <w:rsid w:val="008319C4"/>
    <w:rsid w:val="00831CE8"/>
    <w:rsid w:val="00835816"/>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9E7"/>
    <w:rsid w:val="00866FF7"/>
    <w:rsid w:val="00867295"/>
    <w:rsid w:val="00870184"/>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4CCD"/>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5FCF"/>
    <w:rsid w:val="00A70C51"/>
    <w:rsid w:val="00A72B6C"/>
    <w:rsid w:val="00A72D10"/>
    <w:rsid w:val="00A73904"/>
    <w:rsid w:val="00A74316"/>
    <w:rsid w:val="00A76745"/>
    <w:rsid w:val="00A76ED5"/>
    <w:rsid w:val="00A7749E"/>
    <w:rsid w:val="00A8097B"/>
    <w:rsid w:val="00A810B4"/>
    <w:rsid w:val="00A810DA"/>
    <w:rsid w:val="00A81739"/>
    <w:rsid w:val="00A828B7"/>
    <w:rsid w:val="00A84156"/>
    <w:rsid w:val="00A84681"/>
    <w:rsid w:val="00A8714C"/>
    <w:rsid w:val="00A8723B"/>
    <w:rsid w:val="00A90498"/>
    <w:rsid w:val="00A90F72"/>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17F6"/>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1741"/>
    <w:rsid w:val="00B2248D"/>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2ACA"/>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2CE1"/>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2A51"/>
    <w:rsid w:val="00C55F76"/>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2550"/>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1FB"/>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0BE2"/>
    <w:rsid w:val="00D9383A"/>
    <w:rsid w:val="00D9642D"/>
    <w:rsid w:val="00D971F5"/>
    <w:rsid w:val="00D975D7"/>
    <w:rsid w:val="00DA1833"/>
    <w:rsid w:val="00DA4CA5"/>
    <w:rsid w:val="00DA6763"/>
    <w:rsid w:val="00DA76A5"/>
    <w:rsid w:val="00DA7894"/>
    <w:rsid w:val="00DB03E4"/>
    <w:rsid w:val="00DB10CB"/>
    <w:rsid w:val="00DB170E"/>
    <w:rsid w:val="00DB18C5"/>
    <w:rsid w:val="00DB25BB"/>
    <w:rsid w:val="00DB3410"/>
    <w:rsid w:val="00DB349F"/>
    <w:rsid w:val="00DB4304"/>
    <w:rsid w:val="00DB5B68"/>
    <w:rsid w:val="00DB628D"/>
    <w:rsid w:val="00DB6AB7"/>
    <w:rsid w:val="00DB7D3B"/>
    <w:rsid w:val="00DC1C77"/>
    <w:rsid w:val="00DC3DDC"/>
    <w:rsid w:val="00DC3DED"/>
    <w:rsid w:val="00DC4081"/>
    <w:rsid w:val="00DC6182"/>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3C12"/>
    <w:rsid w:val="00E44A6E"/>
    <w:rsid w:val="00E528B6"/>
    <w:rsid w:val="00E53B89"/>
    <w:rsid w:val="00E54FB9"/>
    <w:rsid w:val="00E56448"/>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6796"/>
    <w:rsid w:val="00EC118A"/>
    <w:rsid w:val="00EC1912"/>
    <w:rsid w:val="00EC1953"/>
    <w:rsid w:val="00EC478C"/>
    <w:rsid w:val="00EC55CE"/>
    <w:rsid w:val="00EC65A8"/>
    <w:rsid w:val="00ED18C3"/>
    <w:rsid w:val="00ED1B09"/>
    <w:rsid w:val="00ED1FBA"/>
    <w:rsid w:val="00ED2411"/>
    <w:rsid w:val="00ED7287"/>
    <w:rsid w:val="00EE1313"/>
    <w:rsid w:val="00EE4A0A"/>
    <w:rsid w:val="00EE780C"/>
    <w:rsid w:val="00EE7C55"/>
    <w:rsid w:val="00EF135B"/>
    <w:rsid w:val="00EF6797"/>
    <w:rsid w:val="00EF70C4"/>
    <w:rsid w:val="00EF7B91"/>
    <w:rsid w:val="00F01110"/>
    <w:rsid w:val="00F01EF1"/>
    <w:rsid w:val="00F03B25"/>
    <w:rsid w:val="00F0413C"/>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66EB"/>
    <w:rsid w:val="00F37237"/>
    <w:rsid w:val="00F37947"/>
    <w:rsid w:val="00F408A7"/>
    <w:rsid w:val="00F414D7"/>
    <w:rsid w:val="00F4333E"/>
    <w:rsid w:val="00F4623E"/>
    <w:rsid w:val="00F47D2A"/>
    <w:rsid w:val="00F501BE"/>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3AE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2F4C"/>
    <w:rsid w:val="00FE6335"/>
    <w:rsid w:val="00FF0898"/>
    <w:rsid w:val="00FF17F9"/>
    <w:rsid w:val="00FF1DE7"/>
    <w:rsid w:val="00FF2756"/>
    <w:rsid w:val="00FF388C"/>
    <w:rsid w:val="00FF3EED"/>
    <w:rsid w:val="00FF4611"/>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508E9"/>
  <w15:docId w15:val="{CE154847-CCE0-4205-B682-E00DBCC3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bodytext21">
    <w:name w:val="bodytext21"/>
    <w:basedOn w:val="a"/>
    <w:rsid w:val="006F1AB7"/>
    <w:pPr>
      <w:spacing w:before="100" w:beforeAutospacing="1" w:after="100" w:afterAutospacing="1"/>
    </w:pPr>
    <w:rPr>
      <w:lang w:val="el-GR" w:eastAsia="el-GR"/>
    </w:rPr>
  </w:style>
  <w:style w:type="paragraph" w:customStyle="1" w:styleId="Default">
    <w:name w:val="Default"/>
    <w:rsid w:val="00D90BE2"/>
    <w:pPr>
      <w:autoSpaceDE w:val="0"/>
      <w:autoSpaceDN w:val="0"/>
      <w:adjustRightInd w:val="0"/>
    </w:pPr>
    <w:rPr>
      <w:rFonts w:ascii="Cambria" w:hAnsi="Cambria" w:cs="Cambri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27A4F-1A60-4812-8792-E4321EDDF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1110</Words>
  <Characters>6330</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Gary Fragidis</cp:lastModifiedBy>
  <cp:revision>13</cp:revision>
  <cp:lastPrinted>2014-04-24T14:33:00Z</cp:lastPrinted>
  <dcterms:created xsi:type="dcterms:W3CDTF">2019-06-05T10:16:00Z</dcterms:created>
  <dcterms:modified xsi:type="dcterms:W3CDTF">2019-06-23T05:55:00Z</dcterms:modified>
</cp:coreProperties>
</file>