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FD4" w:rsidRPr="00CC1C4C" w:rsidRDefault="000F4FD4" w:rsidP="000F4FD4">
      <w:pPr>
        <w:spacing w:before="120" w:line="276" w:lineRule="auto"/>
        <w:jc w:val="center"/>
        <w:rPr>
          <w:rFonts w:ascii="Calibri" w:hAnsi="Calibri" w:cs="Arial"/>
          <w:lang w:val="el-GR"/>
        </w:rPr>
      </w:pPr>
      <w:bookmarkStart w:id="0" w:name="_Toc181708547"/>
      <w:r w:rsidRPr="00CC1C4C">
        <w:rPr>
          <w:rFonts w:ascii="Calibri" w:hAnsi="Calibri" w:cs="Arial"/>
          <w:b/>
          <w:lang w:val="el-GR"/>
        </w:rPr>
        <w:t>ΠΕΡΙΓΡΑΜΜΑ ΜΑΘΗΜΑΤΟΣ</w:t>
      </w:r>
    </w:p>
    <w:p w:rsidR="000F4FD4" w:rsidRPr="00705AAD" w:rsidRDefault="000F4FD4" w:rsidP="00D2610F">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rsidR="000F4FD4" w:rsidRPr="00F0413C" w:rsidRDefault="00F0413C" w:rsidP="007673F3">
            <w:pPr>
              <w:rPr>
                <w:rFonts w:ascii="Calibri" w:hAnsi="Calibri" w:cs="Arial"/>
                <w:color w:val="002060"/>
                <w:sz w:val="20"/>
                <w:szCs w:val="20"/>
                <w:lang w:val="el-GR"/>
              </w:rPr>
            </w:pPr>
            <w:r>
              <w:rPr>
                <w:rFonts w:ascii="Calibri" w:hAnsi="Calibri" w:cs="Arial"/>
                <w:color w:val="002060"/>
                <w:sz w:val="20"/>
                <w:szCs w:val="20"/>
                <w:lang w:val="el-GR"/>
              </w:rPr>
              <w:t>ΟΙΚΟΝΟΜΙΑΣ</w:t>
            </w:r>
            <w:r w:rsidR="00CC1C4C">
              <w:rPr>
                <w:rFonts w:ascii="Calibri" w:hAnsi="Calibri" w:cs="Arial"/>
                <w:color w:val="002060"/>
                <w:sz w:val="20"/>
                <w:szCs w:val="20"/>
                <w:lang w:val="el-GR"/>
              </w:rPr>
              <w:t xml:space="preserve"> &amp; </w:t>
            </w:r>
            <w:r w:rsidR="00CC1C4C">
              <w:rPr>
                <w:rFonts w:ascii="Calibri" w:hAnsi="Calibri" w:cs="Arial"/>
                <w:color w:val="002060"/>
                <w:sz w:val="20"/>
                <w:szCs w:val="20"/>
                <w:lang w:val="el-GR"/>
              </w:rPr>
              <w:t>ΔΙΟΙΚΗΣΗΣ</w:t>
            </w:r>
          </w:p>
        </w:tc>
      </w:tr>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rsidR="000F4FD4" w:rsidRPr="00F0413C" w:rsidRDefault="00F0413C" w:rsidP="007673F3">
            <w:pPr>
              <w:rPr>
                <w:rFonts w:ascii="Calibri" w:hAnsi="Calibri" w:cs="Arial"/>
                <w:color w:val="002060"/>
                <w:sz w:val="20"/>
                <w:szCs w:val="20"/>
                <w:lang w:val="el-GR"/>
              </w:rPr>
            </w:pPr>
            <w:r>
              <w:rPr>
                <w:rFonts w:ascii="Calibri" w:hAnsi="Calibri" w:cs="Arial"/>
                <w:color w:val="002060"/>
                <w:sz w:val="20"/>
                <w:szCs w:val="20"/>
                <w:lang w:val="el-GR"/>
              </w:rPr>
              <w:t>ΟΡΓΑΝΩΣΗ</w:t>
            </w:r>
            <w:r w:rsidR="00202CEA">
              <w:rPr>
                <w:rFonts w:ascii="Calibri" w:hAnsi="Calibri" w:cs="Arial"/>
                <w:color w:val="002060"/>
                <w:sz w:val="20"/>
                <w:szCs w:val="20"/>
                <w:lang w:val="el-GR"/>
              </w:rPr>
              <w:t>Σ</w:t>
            </w:r>
            <w:r>
              <w:rPr>
                <w:rFonts w:ascii="Calibri" w:hAnsi="Calibri" w:cs="Arial"/>
                <w:color w:val="002060"/>
                <w:sz w:val="20"/>
                <w:szCs w:val="20"/>
                <w:lang w:val="el-GR"/>
              </w:rPr>
              <w:t xml:space="preserve"> ΚΑΙ ΔΙΟΙΚΗΣΗ</w:t>
            </w:r>
            <w:r w:rsidR="00202CEA">
              <w:rPr>
                <w:rFonts w:ascii="Calibri" w:hAnsi="Calibri" w:cs="Arial"/>
                <w:color w:val="002060"/>
                <w:sz w:val="20"/>
                <w:szCs w:val="20"/>
                <w:lang w:val="el-GR"/>
              </w:rPr>
              <w:t>Σ</w:t>
            </w:r>
            <w:r>
              <w:rPr>
                <w:rFonts w:ascii="Calibri" w:hAnsi="Calibri" w:cs="Arial"/>
                <w:color w:val="002060"/>
                <w:sz w:val="20"/>
                <w:szCs w:val="20"/>
                <w:lang w:val="el-GR"/>
              </w:rPr>
              <w:t xml:space="preserve"> ΕΠΙΧΕΙΡΗΣΕΩΝ</w:t>
            </w:r>
          </w:p>
        </w:tc>
      </w:tr>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rsidR="000F4FD4" w:rsidRPr="00202CEA" w:rsidRDefault="00F0413C" w:rsidP="007673F3">
            <w:pPr>
              <w:rPr>
                <w:rFonts w:ascii="Calibri" w:hAnsi="Calibri" w:cs="Arial"/>
                <w:i/>
                <w:color w:val="002060"/>
                <w:sz w:val="20"/>
                <w:szCs w:val="20"/>
                <w:lang w:val="el-GR"/>
              </w:rPr>
            </w:pPr>
            <w:r w:rsidRPr="00202CEA">
              <w:rPr>
                <w:rFonts w:ascii="Calibri" w:hAnsi="Calibri" w:cs="Arial"/>
                <w:i/>
                <w:color w:val="002060"/>
                <w:sz w:val="20"/>
                <w:szCs w:val="20"/>
                <w:lang w:val="el-GR"/>
              </w:rPr>
              <w:t>Π</w:t>
            </w:r>
            <w:r w:rsidR="00202CEA" w:rsidRPr="00202CEA">
              <w:rPr>
                <w:rFonts w:ascii="Calibri" w:hAnsi="Calibri" w:cs="Arial"/>
                <w:i/>
                <w:color w:val="002060"/>
                <w:sz w:val="20"/>
                <w:szCs w:val="20"/>
                <w:lang w:val="el-GR"/>
              </w:rPr>
              <w:t>ροπτυχιακό</w:t>
            </w:r>
          </w:p>
        </w:tc>
      </w:tr>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rsidR="000F4FD4" w:rsidRPr="00705AAD" w:rsidRDefault="00CC1C4C" w:rsidP="007673F3">
            <w:pPr>
              <w:rPr>
                <w:rFonts w:ascii="Calibri" w:hAnsi="Calibri" w:cs="Arial"/>
                <w:b/>
                <w:sz w:val="20"/>
                <w:szCs w:val="20"/>
                <w:lang w:val="el-GR"/>
              </w:rPr>
            </w:pPr>
            <w:r>
              <w:rPr>
                <w:rFonts w:ascii="Calibri" w:hAnsi="Calibri" w:cs="Arial"/>
                <w:b/>
                <w:sz w:val="20"/>
                <w:szCs w:val="20"/>
                <w:lang w:val="el-GR"/>
              </w:rPr>
              <w:t>Α06</w:t>
            </w:r>
          </w:p>
        </w:tc>
        <w:tc>
          <w:tcPr>
            <w:tcW w:w="2505" w:type="dxa"/>
            <w:gridSpan w:val="2"/>
            <w:shd w:val="clear" w:color="auto" w:fill="DDD9C3" w:themeFill="background2" w:themeFillShade="E6"/>
          </w:tcPr>
          <w:p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rsidR="000F4FD4" w:rsidRPr="00CC1C4C" w:rsidRDefault="00CC1C4C" w:rsidP="00F0413C">
            <w:pPr>
              <w:rPr>
                <w:rFonts w:ascii="Calibri" w:hAnsi="Calibri" w:cs="Arial"/>
                <w:bCs/>
                <w:sz w:val="20"/>
                <w:szCs w:val="20"/>
                <w:lang w:val="el-GR"/>
              </w:rPr>
            </w:pPr>
            <w:r w:rsidRPr="00CC1C4C">
              <w:rPr>
                <w:rFonts w:ascii="Calibri" w:hAnsi="Calibri" w:cs="Arial"/>
                <w:bCs/>
                <w:sz w:val="20"/>
                <w:szCs w:val="20"/>
                <w:lang w:val="el-GR"/>
              </w:rPr>
              <w:t>Χειμερινό, επιλογής</w:t>
            </w:r>
          </w:p>
        </w:tc>
      </w:tr>
      <w:tr w:rsidR="000F4FD4" w:rsidRPr="000D7A2E" w:rsidTr="007673F3">
        <w:trPr>
          <w:trHeight w:val="375"/>
        </w:trPr>
        <w:tc>
          <w:tcPr>
            <w:tcW w:w="3205" w:type="dxa"/>
            <w:shd w:val="clear" w:color="auto" w:fill="DDD9C3" w:themeFill="background2" w:themeFillShade="E6"/>
            <w:vAlign w:val="center"/>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rsidR="000F4FD4" w:rsidRPr="000D7A2E" w:rsidRDefault="002200D0" w:rsidP="002200D0">
            <w:pPr>
              <w:rPr>
                <w:rFonts w:ascii="Calibri" w:hAnsi="Calibri" w:cs="Arial"/>
                <w:color w:val="002060"/>
                <w:sz w:val="20"/>
                <w:szCs w:val="20"/>
                <w:lang w:val="el-GR"/>
              </w:rPr>
            </w:pPr>
            <w:r>
              <w:rPr>
                <w:rFonts w:ascii="Calibri" w:hAnsi="Calibri" w:cs="Arial"/>
                <w:color w:val="002060"/>
                <w:sz w:val="20"/>
                <w:szCs w:val="20"/>
                <w:lang w:val="el-GR"/>
              </w:rPr>
              <w:t xml:space="preserve">ΣΥΓΧΡΟΝΑ </w:t>
            </w:r>
            <w:r w:rsidR="00B81EB3">
              <w:rPr>
                <w:rFonts w:ascii="Calibri" w:hAnsi="Calibri" w:cs="Arial"/>
                <w:color w:val="002060"/>
                <w:sz w:val="20"/>
                <w:szCs w:val="20"/>
                <w:lang w:val="el-GR"/>
              </w:rPr>
              <w:t>ΖΗΤΗΜΑΤΑ ΕΛΛΗΝΙΚΗΣ ΟΙΚΟΝΟΜΙΑΣ</w:t>
            </w:r>
          </w:p>
        </w:tc>
      </w:tr>
      <w:tr w:rsidR="000F4FD4" w:rsidRPr="00705AAD" w:rsidTr="007673F3">
        <w:trPr>
          <w:trHeight w:val="196"/>
        </w:trPr>
        <w:tc>
          <w:tcPr>
            <w:tcW w:w="5637" w:type="dxa"/>
            <w:gridSpan w:val="3"/>
            <w:shd w:val="clear" w:color="auto" w:fill="DDD9C3" w:themeFill="background2" w:themeFillShade="E6"/>
            <w:vAlign w:val="center"/>
          </w:tcPr>
          <w:p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rsidTr="007673F3">
        <w:trPr>
          <w:trHeight w:val="194"/>
        </w:trPr>
        <w:tc>
          <w:tcPr>
            <w:tcW w:w="5637" w:type="dxa"/>
            <w:gridSpan w:val="3"/>
          </w:tcPr>
          <w:p w:rsidR="000F4FD4" w:rsidRPr="007D4BEF" w:rsidRDefault="00512C8C" w:rsidP="00512C8C">
            <w:pPr>
              <w:jc w:val="center"/>
              <w:rPr>
                <w:rFonts w:ascii="Calibri" w:hAnsi="Calibri" w:cs="Arial"/>
                <w:color w:val="002060"/>
                <w:lang w:val="el-GR"/>
              </w:rPr>
            </w:pPr>
            <w:r w:rsidRPr="007D4BEF">
              <w:rPr>
                <w:rFonts w:ascii="Calibri" w:hAnsi="Calibri" w:cs="Arial"/>
                <w:color w:val="002060"/>
                <w:sz w:val="22"/>
                <w:szCs w:val="22"/>
                <w:lang w:val="el-GR"/>
              </w:rPr>
              <w:t>Διαλέξεις</w:t>
            </w:r>
          </w:p>
        </w:tc>
        <w:tc>
          <w:tcPr>
            <w:tcW w:w="1559" w:type="dxa"/>
            <w:gridSpan w:val="2"/>
          </w:tcPr>
          <w:p w:rsidR="000F4FD4" w:rsidRPr="007D4BEF" w:rsidRDefault="003657C7" w:rsidP="007673F3">
            <w:pPr>
              <w:jc w:val="center"/>
              <w:rPr>
                <w:rFonts w:ascii="Calibri" w:hAnsi="Calibri" w:cs="Arial"/>
                <w:color w:val="002060"/>
                <w:lang w:val="el-GR"/>
              </w:rPr>
            </w:pPr>
            <w:r>
              <w:rPr>
                <w:rFonts w:ascii="Calibri" w:hAnsi="Calibri" w:cs="Arial"/>
                <w:color w:val="002060"/>
                <w:sz w:val="22"/>
                <w:szCs w:val="22"/>
                <w:lang w:val="el-GR"/>
              </w:rPr>
              <w:t>3</w:t>
            </w:r>
          </w:p>
        </w:tc>
        <w:tc>
          <w:tcPr>
            <w:tcW w:w="1240" w:type="dxa"/>
          </w:tcPr>
          <w:p w:rsidR="000F4FD4" w:rsidRPr="007D4BEF" w:rsidRDefault="00512C8C" w:rsidP="007673F3">
            <w:pPr>
              <w:jc w:val="center"/>
              <w:rPr>
                <w:rFonts w:ascii="Calibri" w:hAnsi="Calibri" w:cs="Arial"/>
                <w:color w:val="002060"/>
                <w:lang w:val="el-GR"/>
              </w:rPr>
            </w:pPr>
            <w:r w:rsidRPr="007D4BEF">
              <w:rPr>
                <w:rFonts w:ascii="Calibri" w:hAnsi="Calibri" w:cs="Arial"/>
                <w:color w:val="002060"/>
                <w:sz w:val="22"/>
                <w:szCs w:val="22"/>
                <w:lang w:val="el-GR"/>
              </w:rPr>
              <w:t>5</w:t>
            </w:r>
          </w:p>
        </w:tc>
      </w:tr>
      <w:tr w:rsidR="000F4FD4" w:rsidRPr="00705AAD" w:rsidTr="007673F3">
        <w:trPr>
          <w:trHeight w:val="194"/>
        </w:trPr>
        <w:tc>
          <w:tcPr>
            <w:tcW w:w="5637" w:type="dxa"/>
            <w:gridSpan w:val="3"/>
          </w:tcPr>
          <w:p w:rsidR="000F4FD4" w:rsidRPr="00705AAD" w:rsidRDefault="000F4FD4" w:rsidP="007673F3">
            <w:pPr>
              <w:jc w:val="right"/>
              <w:rPr>
                <w:rFonts w:ascii="Calibri" w:hAnsi="Calibri" w:cs="Arial"/>
                <w:b/>
                <w:color w:val="002060"/>
                <w:sz w:val="20"/>
                <w:szCs w:val="20"/>
                <w:lang w:val="el-GR"/>
              </w:rPr>
            </w:pPr>
          </w:p>
        </w:tc>
        <w:tc>
          <w:tcPr>
            <w:tcW w:w="1559" w:type="dxa"/>
            <w:gridSpan w:val="2"/>
          </w:tcPr>
          <w:p w:rsidR="000F4FD4" w:rsidRPr="00705AAD" w:rsidRDefault="000F4FD4" w:rsidP="007673F3">
            <w:pPr>
              <w:jc w:val="right"/>
              <w:rPr>
                <w:rFonts w:ascii="Calibri" w:hAnsi="Calibri" w:cs="Arial"/>
                <w:color w:val="002060"/>
                <w:sz w:val="20"/>
                <w:szCs w:val="20"/>
                <w:lang w:val="el-GR"/>
              </w:rPr>
            </w:pPr>
          </w:p>
        </w:tc>
        <w:tc>
          <w:tcPr>
            <w:tcW w:w="1240" w:type="dxa"/>
          </w:tcPr>
          <w:p w:rsidR="000F4FD4" w:rsidRPr="00705AAD" w:rsidRDefault="000F4FD4" w:rsidP="007673F3">
            <w:pPr>
              <w:rPr>
                <w:rFonts w:ascii="Calibri" w:hAnsi="Calibri" w:cs="Arial"/>
                <w:color w:val="002060"/>
                <w:sz w:val="20"/>
                <w:szCs w:val="20"/>
                <w:lang w:val="el-GR"/>
              </w:rPr>
            </w:pPr>
          </w:p>
        </w:tc>
      </w:tr>
      <w:tr w:rsidR="000F4FD4" w:rsidRPr="00705AAD" w:rsidTr="007673F3">
        <w:trPr>
          <w:trHeight w:val="194"/>
        </w:trPr>
        <w:tc>
          <w:tcPr>
            <w:tcW w:w="5637" w:type="dxa"/>
            <w:gridSpan w:val="3"/>
          </w:tcPr>
          <w:p w:rsidR="000F4FD4" w:rsidRPr="00705AAD" w:rsidRDefault="000F4FD4" w:rsidP="007673F3">
            <w:pPr>
              <w:rPr>
                <w:rFonts w:ascii="Calibri" w:hAnsi="Calibri" w:cs="Arial"/>
                <w:b/>
                <w:color w:val="002060"/>
                <w:sz w:val="20"/>
                <w:szCs w:val="20"/>
                <w:lang w:val="el-GR"/>
              </w:rPr>
            </w:pPr>
          </w:p>
        </w:tc>
        <w:tc>
          <w:tcPr>
            <w:tcW w:w="1559" w:type="dxa"/>
            <w:gridSpan w:val="2"/>
          </w:tcPr>
          <w:p w:rsidR="000F4FD4" w:rsidRPr="00705AAD" w:rsidRDefault="000F4FD4" w:rsidP="007673F3">
            <w:pPr>
              <w:jc w:val="right"/>
              <w:rPr>
                <w:rFonts w:ascii="Calibri" w:hAnsi="Calibri" w:cs="Arial"/>
                <w:color w:val="002060"/>
                <w:sz w:val="20"/>
                <w:szCs w:val="20"/>
                <w:lang w:val="el-GR"/>
              </w:rPr>
            </w:pPr>
          </w:p>
        </w:tc>
        <w:tc>
          <w:tcPr>
            <w:tcW w:w="1240" w:type="dxa"/>
          </w:tcPr>
          <w:p w:rsidR="000F4FD4" w:rsidRPr="00705AAD" w:rsidRDefault="000F4FD4" w:rsidP="007673F3">
            <w:pPr>
              <w:rPr>
                <w:rFonts w:ascii="Calibri" w:hAnsi="Calibri" w:cs="Arial"/>
                <w:color w:val="002060"/>
                <w:sz w:val="20"/>
                <w:szCs w:val="20"/>
                <w:lang w:val="el-GR"/>
              </w:rPr>
            </w:pPr>
          </w:p>
        </w:tc>
      </w:tr>
      <w:tr w:rsidR="000F4FD4" w:rsidRPr="00CC1C4C" w:rsidTr="007673F3">
        <w:trPr>
          <w:trHeight w:val="194"/>
        </w:trPr>
        <w:tc>
          <w:tcPr>
            <w:tcW w:w="5637" w:type="dxa"/>
            <w:gridSpan w:val="3"/>
            <w:shd w:val="clear" w:color="auto" w:fill="DDD9C3" w:themeFill="background2" w:themeFillShade="E6"/>
          </w:tcPr>
          <w:p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rsidR="000F4FD4" w:rsidRPr="00705AAD" w:rsidRDefault="000F4FD4" w:rsidP="007673F3">
            <w:pPr>
              <w:jc w:val="right"/>
              <w:rPr>
                <w:rFonts w:ascii="Calibri" w:hAnsi="Calibri" w:cs="Arial"/>
                <w:color w:val="002060"/>
                <w:sz w:val="20"/>
                <w:szCs w:val="20"/>
                <w:lang w:val="el-GR"/>
              </w:rPr>
            </w:pPr>
          </w:p>
        </w:tc>
        <w:tc>
          <w:tcPr>
            <w:tcW w:w="1240" w:type="dxa"/>
          </w:tcPr>
          <w:p w:rsidR="000F4FD4" w:rsidRPr="00705AAD" w:rsidRDefault="000F4FD4" w:rsidP="007673F3">
            <w:pPr>
              <w:rPr>
                <w:rFonts w:ascii="Calibri" w:hAnsi="Calibri" w:cs="Arial"/>
                <w:color w:val="002060"/>
                <w:sz w:val="20"/>
                <w:szCs w:val="20"/>
                <w:lang w:val="el-GR"/>
              </w:rPr>
            </w:pPr>
          </w:p>
        </w:tc>
      </w:tr>
      <w:tr w:rsidR="000F4FD4" w:rsidRPr="007E6482" w:rsidTr="007673F3">
        <w:trPr>
          <w:trHeight w:val="599"/>
        </w:trPr>
        <w:tc>
          <w:tcPr>
            <w:tcW w:w="3205" w:type="dxa"/>
            <w:shd w:val="clear" w:color="auto" w:fill="DDD9C3" w:themeFill="background2" w:themeFillShade="E6"/>
          </w:tcPr>
          <w:p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rsidR="000F4FD4" w:rsidRPr="000A575C" w:rsidRDefault="000A575C" w:rsidP="003657C7">
            <w:pPr>
              <w:rPr>
                <w:rFonts w:ascii="Calibri" w:hAnsi="Calibri" w:cs="Arial"/>
                <w:color w:val="002060"/>
                <w:lang w:val="el-GR"/>
              </w:rPr>
            </w:pPr>
            <w:r w:rsidRPr="000A575C">
              <w:rPr>
                <w:rFonts w:ascii="Calibri" w:hAnsi="Calibri" w:cs="Arial"/>
                <w:color w:val="002060"/>
                <w:sz w:val="22"/>
                <w:szCs w:val="22"/>
                <w:lang w:val="el-GR"/>
              </w:rPr>
              <w:t>Ειδικότητας</w:t>
            </w:r>
            <w:r w:rsidR="006F46E4">
              <w:rPr>
                <w:rFonts w:ascii="Calibri" w:hAnsi="Calibri" w:cs="Arial"/>
                <w:color w:val="002060"/>
                <w:sz w:val="22"/>
                <w:szCs w:val="22"/>
                <w:lang w:val="el-GR"/>
              </w:rPr>
              <w:t xml:space="preserve"> (ΜΕ)</w:t>
            </w:r>
          </w:p>
        </w:tc>
      </w:tr>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rsidR="000F4FD4" w:rsidRPr="00705AAD" w:rsidRDefault="000F4FD4" w:rsidP="007673F3">
            <w:pPr>
              <w:jc w:val="right"/>
              <w:rPr>
                <w:rFonts w:ascii="Calibri" w:hAnsi="Calibri" w:cs="Arial"/>
                <w:b/>
                <w:sz w:val="20"/>
                <w:szCs w:val="20"/>
                <w:lang w:val="el-GR"/>
              </w:rPr>
            </w:pPr>
          </w:p>
        </w:tc>
        <w:tc>
          <w:tcPr>
            <w:tcW w:w="5231" w:type="dxa"/>
            <w:gridSpan w:val="5"/>
          </w:tcPr>
          <w:p w:rsidR="000F4FD4" w:rsidRPr="00705AAD" w:rsidRDefault="000F4FD4" w:rsidP="007673F3">
            <w:pPr>
              <w:rPr>
                <w:rFonts w:ascii="Calibri" w:hAnsi="Calibri" w:cs="Arial"/>
                <w:color w:val="002060"/>
                <w:sz w:val="20"/>
                <w:szCs w:val="20"/>
                <w:lang w:val="el-GR"/>
              </w:rPr>
            </w:pPr>
          </w:p>
        </w:tc>
      </w:tr>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rsidR="000F4FD4" w:rsidRPr="007D4BEF" w:rsidRDefault="00202CEA" w:rsidP="007673F3">
            <w:pPr>
              <w:rPr>
                <w:rFonts w:ascii="Calibri" w:hAnsi="Calibri" w:cs="Arial"/>
                <w:color w:val="002060"/>
                <w:lang w:val="el-GR"/>
              </w:rPr>
            </w:pPr>
            <w:r w:rsidRPr="007D4BEF">
              <w:rPr>
                <w:rFonts w:ascii="Calibri" w:hAnsi="Calibri" w:cs="Arial"/>
                <w:color w:val="002060"/>
                <w:sz w:val="22"/>
                <w:szCs w:val="22"/>
                <w:lang w:val="el-GR"/>
              </w:rPr>
              <w:t>Ε</w:t>
            </w:r>
            <w:r w:rsidR="00512C8C" w:rsidRPr="007D4BEF">
              <w:rPr>
                <w:rFonts w:ascii="Calibri" w:hAnsi="Calibri" w:cs="Arial"/>
                <w:color w:val="002060"/>
                <w:sz w:val="22"/>
                <w:szCs w:val="22"/>
                <w:lang w:val="el-GR"/>
              </w:rPr>
              <w:t>λληνική</w:t>
            </w:r>
          </w:p>
        </w:tc>
      </w:tr>
      <w:tr w:rsidR="000F4FD4" w:rsidRPr="00F0413C"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rsidR="000F4FD4" w:rsidRPr="007D4BEF" w:rsidRDefault="00471DF0" w:rsidP="007673F3">
            <w:pPr>
              <w:rPr>
                <w:rFonts w:ascii="Calibri" w:hAnsi="Calibri" w:cs="Arial"/>
                <w:color w:val="002060"/>
                <w:lang w:val="el-GR"/>
              </w:rPr>
            </w:pPr>
            <w:r>
              <w:rPr>
                <w:rFonts w:ascii="Calibri" w:hAnsi="Calibri" w:cs="Arial"/>
                <w:color w:val="002060"/>
                <w:sz w:val="22"/>
                <w:szCs w:val="22"/>
                <w:lang w:val="el-GR"/>
              </w:rPr>
              <w:t>ΟΧΙ</w:t>
            </w:r>
          </w:p>
        </w:tc>
      </w:tr>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rsidR="000F4FD4" w:rsidRPr="00705AAD" w:rsidRDefault="000F4FD4" w:rsidP="007673F3">
            <w:pPr>
              <w:spacing w:after="200" w:line="276" w:lineRule="auto"/>
              <w:rPr>
                <w:rFonts w:ascii="Calibri" w:eastAsia="Calibri" w:hAnsi="Calibri" w:cs="Arial"/>
                <w:color w:val="002060"/>
                <w:sz w:val="20"/>
                <w:szCs w:val="20"/>
                <w:lang w:val="en-GB"/>
              </w:rPr>
            </w:pPr>
          </w:p>
        </w:tc>
      </w:tr>
    </w:tbl>
    <w:p w:rsidR="000F4FD4" w:rsidRPr="00705AAD" w:rsidRDefault="000F4FD4" w:rsidP="00D2610F">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rsidTr="00305D37">
        <w:tc>
          <w:tcPr>
            <w:tcW w:w="8472" w:type="dxa"/>
            <w:gridSpan w:val="2"/>
            <w:tcBorders>
              <w:bottom w:val="nil"/>
            </w:tcBorders>
            <w:shd w:val="clear" w:color="auto" w:fill="DDD9C3" w:themeFill="background2" w:themeFillShade="E6"/>
          </w:tcPr>
          <w:p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CC1C4C" w:rsidTr="00305D37">
        <w:tc>
          <w:tcPr>
            <w:tcW w:w="8472" w:type="dxa"/>
            <w:gridSpan w:val="2"/>
            <w:tcBorders>
              <w:top w:val="nil"/>
            </w:tcBorders>
            <w:shd w:val="clear" w:color="auto" w:fill="DDD9C3" w:themeFill="background2" w:themeFillShade="E6"/>
          </w:tcPr>
          <w:p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rsidR="000F4FD4" w:rsidRPr="00705AAD" w:rsidRDefault="000F4FD4" w:rsidP="00D2610F">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rsidR="000F4FD4" w:rsidRPr="00F21D37" w:rsidRDefault="000F4FD4" w:rsidP="00D2610F">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rsidR="000F4FD4" w:rsidRPr="00705AAD" w:rsidRDefault="000F4FD4" w:rsidP="00D2610F">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CC1C4C" w:rsidTr="00673EE9">
        <w:trPr>
          <w:trHeight w:val="563"/>
        </w:trPr>
        <w:tc>
          <w:tcPr>
            <w:tcW w:w="8472" w:type="dxa"/>
            <w:gridSpan w:val="2"/>
          </w:tcPr>
          <w:p w:rsidR="00B81EB3" w:rsidRPr="000F5F07" w:rsidRDefault="00B81EB3" w:rsidP="008E4CCD">
            <w:pPr>
              <w:jc w:val="both"/>
              <w:rPr>
                <w:rFonts w:ascii="Calibri" w:hAnsi="Calibri" w:cs="Calibri"/>
                <w:color w:val="002060"/>
                <w:lang w:val="el-GR"/>
              </w:rPr>
            </w:pPr>
            <w:r w:rsidRPr="002B408C">
              <w:rPr>
                <w:rFonts w:asciiTheme="minorHAnsi" w:hAnsiTheme="minorHAnsi" w:cstheme="minorHAnsi"/>
                <w:color w:val="002060"/>
                <w:sz w:val="22"/>
                <w:szCs w:val="22"/>
                <w:lang w:val="el-GR"/>
              </w:rPr>
              <w:t>Το μάθημα προτείνει μία αναδρομή στις πλέον σημαντικές</w:t>
            </w:r>
            <w:r w:rsidRPr="00B81EB3">
              <w:rPr>
                <w:rFonts w:ascii="Calibri" w:hAnsi="Calibri" w:cs="Calibri"/>
                <w:color w:val="002060"/>
                <w:sz w:val="22"/>
                <w:szCs w:val="22"/>
                <w:lang w:val="el-GR"/>
              </w:rPr>
              <w:t xml:space="preserve"> φάσεις της Ελληνικής οικονομίας υπό το πρίσμα εναλλακτικών-ανταγωνιστικών οικονομικών θεωριών, τη μελέτη της εξέλιξης των κυριότερων μακροοικονομικών δεικτών και την ανάλυση των κυριότερων διαρθρωτικών προβλημάτων της Ελληνικής οικονομίας. Επίσης, </w:t>
            </w:r>
            <w:r w:rsidRPr="000F5F07">
              <w:rPr>
                <w:rFonts w:ascii="Calibri" w:hAnsi="Calibri" w:cs="Calibri"/>
                <w:color w:val="002060"/>
                <w:sz w:val="22"/>
                <w:szCs w:val="22"/>
                <w:lang w:val="el-GR"/>
              </w:rPr>
              <w:t>μέσα από την οπτική της Οικονομικής Ανάλυσης, επιδιώκει μια προσέγγιση κρίσιμων και επίκαιρων ζητημάτων που αντιμετωπίζει η Ελληνική σύγχρονη πραγματικότητα σε ένα περιβάλλον εγχώριας και διεθνούς οι</w:t>
            </w:r>
            <w:r w:rsidR="00E972E6" w:rsidRPr="000F5F07">
              <w:rPr>
                <w:rFonts w:ascii="Calibri" w:hAnsi="Calibri" w:cs="Calibri"/>
                <w:color w:val="002060"/>
                <w:sz w:val="22"/>
                <w:szCs w:val="22"/>
                <w:lang w:val="el-GR"/>
              </w:rPr>
              <w:t>κονομικής και κοινωνικής κρίσης</w:t>
            </w:r>
            <w:r w:rsidRPr="000F5F07">
              <w:rPr>
                <w:rFonts w:ascii="Calibri" w:hAnsi="Calibri" w:cs="Calibri"/>
                <w:color w:val="002060"/>
                <w:sz w:val="22"/>
                <w:szCs w:val="22"/>
                <w:lang w:val="el-GR"/>
              </w:rPr>
              <w:t>.</w:t>
            </w:r>
            <w:r w:rsidR="00E972E6" w:rsidRPr="000F5F07">
              <w:rPr>
                <w:rFonts w:ascii="Calibri" w:hAnsi="Calibri" w:cs="Calibri"/>
                <w:color w:val="002060"/>
                <w:sz w:val="22"/>
                <w:szCs w:val="22"/>
                <w:lang w:val="el-GR"/>
              </w:rPr>
              <w:t xml:space="preserve"> </w:t>
            </w:r>
            <w:r w:rsidR="00E972E6" w:rsidRPr="00E972E6">
              <w:rPr>
                <w:rFonts w:ascii="Calibri" w:hAnsi="Calibri" w:cs="Calibri"/>
                <w:color w:val="002060"/>
                <w:sz w:val="22"/>
                <w:szCs w:val="22"/>
                <w:lang w:val="el-GR"/>
              </w:rPr>
              <w:t xml:space="preserve"> Στόχος του μαθήματος είναι, η εξοικείωση των φοιτητών με μεθοδολογικά εργαλεία μέσω των οποίων μπορούν να αναλύουν τρέχοντα ζητήματα της οικονομίας.</w:t>
            </w:r>
          </w:p>
          <w:p w:rsidR="006F1AB7" w:rsidRPr="006F1AB7" w:rsidRDefault="006F1AB7" w:rsidP="008E4CCD">
            <w:pPr>
              <w:ind w:left="283"/>
              <w:jc w:val="both"/>
              <w:rPr>
                <w:rFonts w:asciiTheme="minorHAnsi" w:hAnsiTheme="minorHAnsi" w:cstheme="minorHAnsi"/>
                <w:color w:val="002060"/>
                <w:lang w:val="el-GR"/>
              </w:rPr>
            </w:pPr>
          </w:p>
          <w:p w:rsidR="006F1AB7" w:rsidRPr="00BA5014" w:rsidRDefault="006F1AB7" w:rsidP="000F5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theme="minorHAnsi"/>
                <w:color w:val="002060"/>
                <w:lang w:val="el-GR"/>
              </w:rPr>
            </w:pPr>
            <w:r w:rsidRPr="00BA5014">
              <w:rPr>
                <w:rFonts w:asciiTheme="minorHAnsi" w:hAnsiTheme="minorHAnsi" w:cstheme="minorHAnsi"/>
                <w:color w:val="002060"/>
                <w:sz w:val="22"/>
                <w:szCs w:val="22"/>
                <w:lang w:val="el-GR"/>
              </w:rPr>
              <w:t>Με τη</w:t>
            </w:r>
            <w:r w:rsidR="00673EE9" w:rsidRPr="00BA5014">
              <w:rPr>
                <w:rFonts w:asciiTheme="minorHAnsi" w:hAnsiTheme="minorHAnsi" w:cstheme="minorHAnsi"/>
                <w:color w:val="002060"/>
                <w:sz w:val="22"/>
                <w:szCs w:val="22"/>
                <w:lang w:val="el-GR"/>
              </w:rPr>
              <w:t xml:space="preserve">ν επιτυχή ολοκλήρωση </w:t>
            </w:r>
            <w:r w:rsidR="008E4CCD" w:rsidRPr="00BA5014">
              <w:rPr>
                <w:rFonts w:asciiTheme="minorHAnsi" w:hAnsiTheme="minorHAnsi" w:cstheme="minorHAnsi"/>
                <w:color w:val="002060"/>
                <w:sz w:val="22"/>
                <w:szCs w:val="22"/>
                <w:lang w:val="el-GR"/>
              </w:rPr>
              <w:t>του μαθήματος ο</w:t>
            </w:r>
            <w:r w:rsidRPr="00BA5014">
              <w:rPr>
                <w:rFonts w:asciiTheme="minorHAnsi" w:hAnsiTheme="minorHAnsi" w:cstheme="minorHAnsi"/>
                <w:color w:val="002060"/>
                <w:sz w:val="22"/>
                <w:szCs w:val="22"/>
                <w:lang w:val="el-GR"/>
              </w:rPr>
              <w:t xml:space="preserve"> φοιτητ</w:t>
            </w:r>
            <w:r w:rsidR="008E4CCD" w:rsidRPr="00BA5014">
              <w:rPr>
                <w:rFonts w:asciiTheme="minorHAnsi" w:hAnsiTheme="minorHAnsi" w:cstheme="minorHAnsi"/>
                <w:color w:val="002060"/>
                <w:sz w:val="22"/>
                <w:szCs w:val="22"/>
                <w:lang w:val="el-GR"/>
              </w:rPr>
              <w:t>ής/τρια</w:t>
            </w:r>
            <w:r w:rsidRPr="00BA5014">
              <w:rPr>
                <w:rFonts w:asciiTheme="minorHAnsi" w:hAnsiTheme="minorHAnsi" w:cstheme="minorHAnsi"/>
                <w:color w:val="002060"/>
                <w:sz w:val="22"/>
                <w:szCs w:val="22"/>
                <w:lang w:val="el-GR"/>
              </w:rPr>
              <w:t xml:space="preserve"> θα πρέπει να είναι σε θέση:</w:t>
            </w:r>
          </w:p>
          <w:p w:rsidR="00E972E6" w:rsidRPr="00E972E6" w:rsidRDefault="00E972E6" w:rsidP="000F5F07">
            <w:pPr>
              <w:numPr>
                <w:ilvl w:val="0"/>
                <w:numId w:val="3"/>
              </w:numPr>
              <w:jc w:val="both"/>
              <w:rPr>
                <w:rFonts w:asciiTheme="minorHAnsi" w:hAnsiTheme="minorHAnsi" w:cstheme="minorHAnsi"/>
                <w:color w:val="002060"/>
                <w:lang w:val="el-GR"/>
              </w:rPr>
            </w:pPr>
            <w:r>
              <w:rPr>
                <w:rFonts w:asciiTheme="minorHAnsi" w:hAnsiTheme="minorHAnsi" w:cstheme="minorHAnsi"/>
                <w:color w:val="002060"/>
                <w:lang w:val="el-GR"/>
              </w:rPr>
              <w:t>να αντιλαμβάνεται τα ιδιαίτερα χαρακτηριστικά της ελληνικής οικονομίας σε σχέση με εκείνα των άλλων ευρωπαϊκών χωρών,</w:t>
            </w:r>
          </w:p>
          <w:p w:rsidR="00E972E6" w:rsidRPr="00E972E6" w:rsidRDefault="007D4BEF" w:rsidP="000F5F07">
            <w:pPr>
              <w:numPr>
                <w:ilvl w:val="0"/>
                <w:numId w:val="3"/>
              </w:numPr>
              <w:jc w:val="both"/>
              <w:rPr>
                <w:rFonts w:asciiTheme="minorHAnsi" w:hAnsiTheme="minorHAnsi" w:cstheme="minorHAnsi"/>
                <w:color w:val="002060"/>
                <w:lang w:val="el-GR"/>
              </w:rPr>
            </w:pPr>
            <w:r w:rsidRPr="00BA5014">
              <w:rPr>
                <w:rFonts w:asciiTheme="minorHAnsi" w:hAnsiTheme="minorHAnsi" w:cstheme="minorHAnsi"/>
                <w:color w:val="002060"/>
                <w:sz w:val="22"/>
                <w:szCs w:val="22"/>
                <w:lang w:val="el-GR"/>
              </w:rPr>
              <w:lastRenderedPageBreak/>
              <w:t>να</w:t>
            </w:r>
            <w:r w:rsidR="004120D2" w:rsidRPr="00BA5014">
              <w:rPr>
                <w:rFonts w:asciiTheme="minorHAnsi" w:hAnsiTheme="minorHAnsi" w:cstheme="minorHAnsi"/>
                <w:color w:val="002060"/>
                <w:sz w:val="22"/>
                <w:szCs w:val="22"/>
                <w:lang w:val="el-GR"/>
              </w:rPr>
              <w:t xml:space="preserve"> </w:t>
            </w:r>
            <w:r w:rsidR="00E972E6" w:rsidRPr="00E972E6">
              <w:rPr>
                <w:rFonts w:ascii="Calibri" w:hAnsi="Calibri" w:cs="Calibri"/>
                <w:color w:val="002060"/>
                <w:sz w:val="22"/>
                <w:szCs w:val="22"/>
                <w:lang w:val="el-GR"/>
              </w:rPr>
              <w:t xml:space="preserve"> </w:t>
            </w:r>
            <w:r w:rsidR="00E972E6">
              <w:rPr>
                <w:rFonts w:ascii="Calibri" w:hAnsi="Calibri" w:cs="Calibri"/>
                <w:color w:val="002060"/>
                <w:sz w:val="22"/>
                <w:szCs w:val="22"/>
                <w:lang w:val="el-GR"/>
              </w:rPr>
              <w:t xml:space="preserve">μελετά και να αναλύει μέσα </w:t>
            </w:r>
            <w:r w:rsidR="00E972E6" w:rsidRPr="00E972E6">
              <w:rPr>
                <w:rFonts w:ascii="Calibri" w:hAnsi="Calibri" w:cs="Calibri"/>
                <w:color w:val="002060"/>
                <w:sz w:val="22"/>
                <w:szCs w:val="22"/>
                <w:lang w:val="el-GR"/>
              </w:rPr>
              <w:t>από εναλλακτικές ερμηνείες τα αίτια και τις επιπτώσεις των σημαντικότερων διαρθρωτικών προβλημάτων</w:t>
            </w:r>
            <w:r w:rsidR="00E972E6">
              <w:rPr>
                <w:rFonts w:ascii="Calibri" w:hAnsi="Calibri" w:cs="Calibri"/>
                <w:color w:val="002060"/>
                <w:sz w:val="22"/>
                <w:szCs w:val="22"/>
                <w:lang w:val="el-GR"/>
              </w:rPr>
              <w:t xml:space="preserve"> της Ελληνικής οικονομίας,</w:t>
            </w:r>
          </w:p>
          <w:p w:rsidR="00E972E6" w:rsidRDefault="00E972E6" w:rsidP="000F5F07">
            <w:pPr>
              <w:numPr>
                <w:ilvl w:val="0"/>
                <w:numId w:val="3"/>
              </w:numPr>
              <w:jc w:val="both"/>
              <w:rPr>
                <w:rFonts w:asciiTheme="minorHAnsi" w:hAnsiTheme="minorHAnsi" w:cstheme="minorHAnsi"/>
                <w:color w:val="002060"/>
                <w:lang w:val="el-GR"/>
              </w:rPr>
            </w:pPr>
            <w:r>
              <w:rPr>
                <w:rFonts w:asciiTheme="minorHAnsi" w:hAnsiTheme="minorHAnsi" w:cstheme="minorHAnsi"/>
                <w:color w:val="002060"/>
                <w:lang w:val="el-GR"/>
              </w:rPr>
              <w:t>να αποκτήσουν την ικανότητα κριτικής ανάγνωσης των ζητημάτων που έχουν ανακύψει από την τρέχουσα οικονομική κρίση</w:t>
            </w:r>
            <w:r w:rsidR="00FA068A">
              <w:rPr>
                <w:rFonts w:asciiTheme="minorHAnsi" w:hAnsiTheme="minorHAnsi" w:cstheme="minorHAnsi"/>
                <w:color w:val="002060"/>
                <w:lang w:val="el-GR"/>
              </w:rPr>
              <w:t>ς,</w:t>
            </w:r>
          </w:p>
          <w:p w:rsidR="00FA068A" w:rsidRPr="00E972E6" w:rsidRDefault="00FA068A" w:rsidP="000F5F07">
            <w:pPr>
              <w:numPr>
                <w:ilvl w:val="0"/>
                <w:numId w:val="3"/>
              </w:numPr>
              <w:jc w:val="both"/>
              <w:rPr>
                <w:rFonts w:asciiTheme="minorHAnsi" w:hAnsiTheme="minorHAnsi" w:cstheme="minorHAnsi"/>
                <w:color w:val="002060"/>
                <w:lang w:val="el-GR"/>
              </w:rPr>
            </w:pPr>
            <w:r>
              <w:rPr>
                <w:rFonts w:asciiTheme="minorHAnsi" w:hAnsiTheme="minorHAnsi" w:cstheme="minorHAnsi"/>
                <w:color w:val="002060"/>
                <w:lang w:val="el-GR"/>
              </w:rPr>
              <w:t xml:space="preserve">να είναι σε θέση να αποτιμήσουν τις επιπτώσεις της κρίσης στα βασικά μεγέθη της Ελληνικής οικονομίας, </w:t>
            </w:r>
          </w:p>
          <w:p w:rsidR="00BA5014" w:rsidRPr="00BA5014" w:rsidRDefault="009165B2" w:rsidP="000F5F07">
            <w:pPr>
              <w:numPr>
                <w:ilvl w:val="0"/>
                <w:numId w:val="3"/>
              </w:numPr>
              <w:jc w:val="both"/>
              <w:rPr>
                <w:rFonts w:asciiTheme="minorHAnsi" w:hAnsiTheme="minorHAnsi" w:cstheme="minorHAnsi"/>
                <w:color w:val="002060"/>
                <w:lang w:val="el-GR"/>
              </w:rPr>
            </w:pPr>
            <w:r>
              <w:rPr>
                <w:rFonts w:asciiTheme="minorHAnsi" w:hAnsiTheme="minorHAnsi" w:cstheme="minorHAnsi"/>
                <w:color w:val="002060"/>
                <w:sz w:val="22"/>
                <w:szCs w:val="22"/>
                <w:lang w:val="el-GR"/>
              </w:rPr>
              <w:t xml:space="preserve">να </w:t>
            </w:r>
            <w:r w:rsidR="00BA5014" w:rsidRPr="00BA5014">
              <w:rPr>
                <w:rFonts w:asciiTheme="minorHAnsi" w:hAnsiTheme="minorHAnsi" w:cstheme="minorHAnsi"/>
                <w:color w:val="002060"/>
                <w:sz w:val="22"/>
                <w:szCs w:val="22"/>
                <w:lang w:val="el-GR"/>
              </w:rPr>
              <w:t>συλ</w:t>
            </w:r>
            <w:r w:rsidR="00FA068A">
              <w:rPr>
                <w:rFonts w:asciiTheme="minorHAnsi" w:hAnsiTheme="minorHAnsi" w:cstheme="minorHAnsi"/>
                <w:color w:val="002060"/>
                <w:sz w:val="22"/>
                <w:szCs w:val="22"/>
                <w:lang w:val="el-GR"/>
              </w:rPr>
              <w:t>λέγει</w:t>
            </w:r>
            <w:r>
              <w:rPr>
                <w:rFonts w:asciiTheme="minorHAnsi" w:hAnsiTheme="minorHAnsi" w:cstheme="minorHAnsi"/>
                <w:color w:val="002060"/>
                <w:sz w:val="22"/>
                <w:szCs w:val="22"/>
                <w:lang w:val="el-GR"/>
              </w:rPr>
              <w:t>,</w:t>
            </w:r>
            <w:r w:rsidR="00FA068A">
              <w:rPr>
                <w:rFonts w:asciiTheme="minorHAnsi" w:hAnsiTheme="minorHAnsi" w:cstheme="minorHAnsi"/>
                <w:color w:val="002060"/>
                <w:sz w:val="22"/>
                <w:szCs w:val="22"/>
                <w:lang w:val="el-GR"/>
              </w:rPr>
              <w:t xml:space="preserve"> να αναλύει </w:t>
            </w:r>
            <w:r>
              <w:rPr>
                <w:rFonts w:asciiTheme="minorHAnsi" w:hAnsiTheme="minorHAnsi" w:cstheme="minorHAnsi"/>
                <w:color w:val="002060"/>
                <w:sz w:val="22"/>
                <w:szCs w:val="22"/>
                <w:lang w:val="el-GR"/>
              </w:rPr>
              <w:t>και να συνθέτει δεδομένα και πληροφορίες, χρησιμοποιώντας τις κατάλληλες τεχνολογίες</w:t>
            </w:r>
            <w:r w:rsidR="00BA5014" w:rsidRPr="00BA5014">
              <w:rPr>
                <w:rFonts w:asciiTheme="minorHAnsi" w:hAnsiTheme="minorHAnsi" w:cstheme="minorHAnsi"/>
                <w:color w:val="002060"/>
                <w:sz w:val="22"/>
                <w:szCs w:val="22"/>
                <w:lang w:val="el-GR"/>
              </w:rPr>
              <w:t>,</w:t>
            </w:r>
          </w:p>
          <w:p w:rsidR="00ED1FBA" w:rsidRPr="003953DA" w:rsidRDefault="003953DA" w:rsidP="000F5F07">
            <w:pPr>
              <w:numPr>
                <w:ilvl w:val="0"/>
                <w:numId w:val="3"/>
              </w:numPr>
              <w:jc w:val="both"/>
              <w:rPr>
                <w:rFonts w:asciiTheme="minorHAnsi" w:hAnsiTheme="minorHAnsi" w:cstheme="minorHAnsi"/>
                <w:color w:val="002060"/>
                <w:lang w:val="el-GR" w:eastAsia="el-GR"/>
              </w:rPr>
            </w:pPr>
            <w:r w:rsidRPr="003953DA">
              <w:rPr>
                <w:rFonts w:asciiTheme="minorHAnsi" w:hAnsiTheme="minorHAnsi" w:cstheme="minorHAnsi"/>
                <w:color w:val="002060"/>
                <w:sz w:val="22"/>
                <w:szCs w:val="22"/>
                <w:lang w:val="el-GR"/>
              </w:rPr>
              <w:t>να αναζητούν και να μελετούν την ελληνική και ξένη βιβλιογραφία αναφορικά με τα θέματα που έχουν διδαχθεί και να είναι σε θέση να συντάσσ</w:t>
            </w:r>
            <w:r w:rsidR="00FA068A">
              <w:rPr>
                <w:rFonts w:asciiTheme="minorHAnsi" w:hAnsiTheme="minorHAnsi" w:cstheme="minorHAnsi"/>
                <w:color w:val="002060"/>
                <w:sz w:val="22"/>
                <w:szCs w:val="22"/>
                <w:lang w:val="el-GR"/>
              </w:rPr>
              <w:t xml:space="preserve">ουν μία ολοκληρωμένη </w:t>
            </w:r>
            <w:r w:rsidRPr="003953DA">
              <w:rPr>
                <w:rFonts w:asciiTheme="minorHAnsi" w:hAnsiTheme="minorHAnsi" w:cstheme="minorHAnsi"/>
                <w:color w:val="002060"/>
                <w:sz w:val="22"/>
                <w:szCs w:val="22"/>
                <w:lang w:val="el-GR"/>
              </w:rPr>
              <w:t>εργασία.</w:t>
            </w:r>
            <w:r w:rsidR="006F1AB7" w:rsidRPr="003953DA">
              <w:rPr>
                <w:rFonts w:asciiTheme="minorHAnsi" w:hAnsiTheme="minorHAnsi" w:cstheme="minorHAnsi"/>
                <w:color w:val="002060"/>
                <w:sz w:val="22"/>
                <w:szCs w:val="22"/>
                <w:lang w:val="el-GR"/>
              </w:rPr>
              <w:t xml:space="preserve">  </w:t>
            </w:r>
          </w:p>
          <w:p w:rsidR="00F03B25" w:rsidRPr="00673EE9" w:rsidRDefault="00F03B25" w:rsidP="004120D2">
            <w:pPr>
              <w:jc w:val="both"/>
              <w:rPr>
                <w:rFonts w:asciiTheme="minorHAnsi" w:hAnsiTheme="minorHAnsi" w:cstheme="minorHAnsi"/>
                <w:color w:val="002060"/>
                <w:lang w:val="el-GR" w:eastAsia="el-GR"/>
              </w:rPr>
            </w:pPr>
          </w:p>
        </w:tc>
      </w:tr>
      <w:tr w:rsidR="000F4FD4" w:rsidRPr="004A605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rsidR="000F4FD4" w:rsidRPr="004A6057" w:rsidRDefault="000F4FD4" w:rsidP="00305D37">
            <w:pPr>
              <w:rPr>
                <w:rFonts w:ascii="Calibri" w:hAnsi="Calibri" w:cs="Arial"/>
                <w:b/>
                <w:sz w:val="20"/>
                <w:szCs w:val="20"/>
                <w:lang w:val="el-GR"/>
              </w:rPr>
            </w:pPr>
            <w:r w:rsidRPr="004A6057">
              <w:rPr>
                <w:rFonts w:ascii="Calibri" w:hAnsi="Calibri" w:cs="Arial"/>
                <w:b/>
                <w:sz w:val="20"/>
                <w:szCs w:val="20"/>
                <w:lang w:val="el-GR"/>
              </w:rPr>
              <w:lastRenderedPageBreak/>
              <w:t>Γενικές Ικανότητες</w:t>
            </w:r>
          </w:p>
        </w:tc>
      </w:tr>
      <w:tr w:rsidR="000F4FD4" w:rsidRPr="00CC1C4C" w:rsidTr="00305D37">
        <w:tc>
          <w:tcPr>
            <w:tcW w:w="8472" w:type="dxa"/>
            <w:gridSpan w:val="2"/>
            <w:tcBorders>
              <w:top w:val="nil"/>
              <w:bottom w:val="nil"/>
            </w:tcBorders>
            <w:shd w:val="clear" w:color="auto" w:fill="DDD9C3" w:themeFill="background2" w:themeFillShade="E6"/>
          </w:tcPr>
          <w:p w:rsidR="000F4FD4" w:rsidRPr="004A6057" w:rsidRDefault="000F4FD4" w:rsidP="00305D37">
            <w:pPr>
              <w:widowControl w:val="0"/>
              <w:autoSpaceDE w:val="0"/>
              <w:autoSpaceDN w:val="0"/>
              <w:adjustRightInd w:val="0"/>
              <w:spacing w:after="60"/>
              <w:rPr>
                <w:rFonts w:ascii="Calibri" w:hAnsi="Calibri" w:cs="Arial"/>
                <w:i/>
                <w:sz w:val="16"/>
                <w:szCs w:val="16"/>
                <w:lang w:val="el-GR"/>
              </w:rPr>
            </w:pPr>
            <w:r w:rsidRPr="004A6057">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4A605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rsidR="000F4FD4" w:rsidRPr="004A6057" w:rsidRDefault="000F4FD4" w:rsidP="00305D37">
            <w:pPr>
              <w:widowControl w:val="0"/>
              <w:autoSpaceDE w:val="0"/>
              <w:autoSpaceDN w:val="0"/>
              <w:adjustRightInd w:val="0"/>
              <w:rPr>
                <w:rFonts w:ascii="Calibri" w:hAnsi="Calibri" w:cs="Arial"/>
                <w:i/>
                <w:sz w:val="16"/>
                <w:szCs w:val="16"/>
                <w:lang w:val="el-GR"/>
              </w:rPr>
            </w:pPr>
            <w:r w:rsidRPr="004A6057">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0F4FD4" w:rsidRPr="004A6057" w:rsidRDefault="000F4FD4" w:rsidP="00305D37">
            <w:pPr>
              <w:widowControl w:val="0"/>
              <w:autoSpaceDE w:val="0"/>
              <w:autoSpaceDN w:val="0"/>
              <w:adjustRightInd w:val="0"/>
              <w:rPr>
                <w:rFonts w:ascii="Calibri" w:hAnsi="Calibri" w:cs="Arial"/>
                <w:i/>
                <w:sz w:val="16"/>
                <w:szCs w:val="16"/>
                <w:lang w:val="el-GR"/>
              </w:rPr>
            </w:pPr>
            <w:r w:rsidRPr="004A6057">
              <w:rPr>
                <w:rFonts w:ascii="Calibri" w:hAnsi="Calibri" w:cs="Arial"/>
                <w:i/>
                <w:sz w:val="16"/>
                <w:szCs w:val="16"/>
                <w:lang w:val="el-GR"/>
              </w:rPr>
              <w:t xml:space="preserve">Προσαρμογή σε νέες καταστάσεις </w:t>
            </w:r>
          </w:p>
          <w:p w:rsidR="000F4FD4" w:rsidRPr="004A6057" w:rsidRDefault="000F4FD4" w:rsidP="00305D37">
            <w:pPr>
              <w:widowControl w:val="0"/>
              <w:autoSpaceDE w:val="0"/>
              <w:autoSpaceDN w:val="0"/>
              <w:adjustRightInd w:val="0"/>
              <w:rPr>
                <w:rFonts w:ascii="Calibri" w:hAnsi="Calibri" w:cs="Arial"/>
                <w:i/>
                <w:sz w:val="16"/>
                <w:szCs w:val="16"/>
                <w:lang w:val="el-GR"/>
              </w:rPr>
            </w:pPr>
            <w:r w:rsidRPr="004A6057">
              <w:rPr>
                <w:rFonts w:ascii="Calibri" w:hAnsi="Calibri" w:cs="Arial"/>
                <w:i/>
                <w:sz w:val="16"/>
                <w:szCs w:val="16"/>
                <w:lang w:val="el-GR"/>
              </w:rPr>
              <w:t xml:space="preserve">Λήψη αποφάσεων </w:t>
            </w:r>
          </w:p>
          <w:p w:rsidR="000F4FD4" w:rsidRPr="004A6057" w:rsidRDefault="000F4FD4" w:rsidP="00305D37">
            <w:pPr>
              <w:widowControl w:val="0"/>
              <w:autoSpaceDE w:val="0"/>
              <w:autoSpaceDN w:val="0"/>
              <w:adjustRightInd w:val="0"/>
              <w:rPr>
                <w:rFonts w:ascii="Calibri" w:hAnsi="Calibri" w:cs="Arial"/>
                <w:i/>
                <w:sz w:val="16"/>
                <w:szCs w:val="16"/>
                <w:lang w:val="el-GR"/>
              </w:rPr>
            </w:pPr>
            <w:r w:rsidRPr="004A6057">
              <w:rPr>
                <w:rFonts w:ascii="Calibri" w:hAnsi="Calibri" w:cs="Arial"/>
                <w:i/>
                <w:sz w:val="16"/>
                <w:szCs w:val="16"/>
                <w:lang w:val="el-GR"/>
              </w:rPr>
              <w:t xml:space="preserve">Αυτόνομη εργασία </w:t>
            </w:r>
          </w:p>
          <w:p w:rsidR="000F4FD4" w:rsidRPr="004A6057" w:rsidRDefault="000F4FD4" w:rsidP="00305D37">
            <w:pPr>
              <w:widowControl w:val="0"/>
              <w:autoSpaceDE w:val="0"/>
              <w:autoSpaceDN w:val="0"/>
              <w:adjustRightInd w:val="0"/>
              <w:rPr>
                <w:rFonts w:ascii="Calibri" w:hAnsi="Calibri" w:cs="Arial"/>
                <w:i/>
                <w:sz w:val="16"/>
                <w:szCs w:val="16"/>
                <w:lang w:val="el-GR"/>
              </w:rPr>
            </w:pPr>
            <w:r w:rsidRPr="004A6057">
              <w:rPr>
                <w:rFonts w:ascii="Calibri" w:hAnsi="Calibri" w:cs="Arial"/>
                <w:i/>
                <w:sz w:val="16"/>
                <w:szCs w:val="16"/>
                <w:lang w:val="el-GR"/>
              </w:rPr>
              <w:t xml:space="preserve">Ομαδική εργασία </w:t>
            </w:r>
          </w:p>
          <w:p w:rsidR="000F4FD4" w:rsidRPr="004A6057" w:rsidRDefault="000F4FD4" w:rsidP="00305D37">
            <w:pPr>
              <w:widowControl w:val="0"/>
              <w:autoSpaceDE w:val="0"/>
              <w:autoSpaceDN w:val="0"/>
              <w:adjustRightInd w:val="0"/>
              <w:rPr>
                <w:rFonts w:ascii="Calibri" w:hAnsi="Calibri" w:cs="Arial"/>
                <w:i/>
                <w:sz w:val="16"/>
                <w:szCs w:val="16"/>
                <w:lang w:val="el-GR"/>
              </w:rPr>
            </w:pPr>
            <w:r w:rsidRPr="004A6057">
              <w:rPr>
                <w:rFonts w:ascii="Calibri" w:hAnsi="Calibri" w:cs="Arial"/>
                <w:i/>
                <w:sz w:val="16"/>
                <w:szCs w:val="16"/>
                <w:lang w:val="el-GR"/>
              </w:rPr>
              <w:t xml:space="preserve">Εργασία σε διεθνές περιβάλλον </w:t>
            </w:r>
          </w:p>
          <w:p w:rsidR="000F4FD4" w:rsidRPr="004A6057" w:rsidRDefault="000F4FD4" w:rsidP="00305D37">
            <w:pPr>
              <w:widowControl w:val="0"/>
              <w:autoSpaceDE w:val="0"/>
              <w:autoSpaceDN w:val="0"/>
              <w:adjustRightInd w:val="0"/>
              <w:rPr>
                <w:rFonts w:ascii="Calibri" w:hAnsi="Calibri" w:cs="Arial"/>
                <w:i/>
                <w:sz w:val="16"/>
                <w:szCs w:val="16"/>
                <w:lang w:val="el-GR"/>
              </w:rPr>
            </w:pPr>
            <w:r w:rsidRPr="004A6057">
              <w:rPr>
                <w:rFonts w:ascii="Calibri" w:hAnsi="Calibri" w:cs="Arial"/>
                <w:i/>
                <w:sz w:val="16"/>
                <w:szCs w:val="16"/>
                <w:lang w:val="el-GR"/>
              </w:rPr>
              <w:t xml:space="preserve">Εργασία σε διεπιστημονικό περιβάλλον </w:t>
            </w:r>
          </w:p>
          <w:p w:rsidR="000F4FD4" w:rsidRPr="004A6057" w:rsidRDefault="000F4FD4" w:rsidP="00305D37">
            <w:pPr>
              <w:widowControl w:val="0"/>
              <w:autoSpaceDE w:val="0"/>
              <w:autoSpaceDN w:val="0"/>
              <w:adjustRightInd w:val="0"/>
              <w:rPr>
                <w:rFonts w:ascii="Calibri" w:hAnsi="Calibri" w:cs="Arial"/>
                <w:i/>
                <w:sz w:val="16"/>
                <w:szCs w:val="16"/>
                <w:lang w:val="el-GR"/>
              </w:rPr>
            </w:pPr>
            <w:r w:rsidRPr="004A6057">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rsidR="000F4FD4" w:rsidRPr="004A6057" w:rsidRDefault="000F4FD4" w:rsidP="00305D37">
            <w:pPr>
              <w:widowControl w:val="0"/>
              <w:autoSpaceDE w:val="0"/>
              <w:autoSpaceDN w:val="0"/>
              <w:adjustRightInd w:val="0"/>
              <w:rPr>
                <w:rFonts w:ascii="Calibri" w:hAnsi="Calibri" w:cs="Arial"/>
                <w:i/>
                <w:sz w:val="16"/>
                <w:szCs w:val="16"/>
                <w:lang w:val="el-GR"/>
              </w:rPr>
            </w:pPr>
            <w:r w:rsidRPr="004A6057">
              <w:rPr>
                <w:rFonts w:ascii="Calibri" w:hAnsi="Calibri" w:cs="Arial"/>
                <w:i/>
                <w:sz w:val="16"/>
                <w:szCs w:val="16"/>
                <w:lang w:val="el-GR"/>
              </w:rPr>
              <w:t xml:space="preserve">Σχεδιασμός και διαχείριση έργων </w:t>
            </w:r>
          </w:p>
          <w:p w:rsidR="000F4FD4" w:rsidRPr="004A6057" w:rsidRDefault="000F4FD4" w:rsidP="00305D37">
            <w:pPr>
              <w:widowControl w:val="0"/>
              <w:autoSpaceDE w:val="0"/>
              <w:autoSpaceDN w:val="0"/>
              <w:adjustRightInd w:val="0"/>
              <w:rPr>
                <w:rFonts w:ascii="Calibri" w:hAnsi="Calibri" w:cs="Arial"/>
                <w:i/>
                <w:sz w:val="16"/>
                <w:szCs w:val="16"/>
                <w:lang w:val="el-GR"/>
              </w:rPr>
            </w:pPr>
            <w:r w:rsidRPr="004A6057">
              <w:rPr>
                <w:rFonts w:ascii="Calibri" w:hAnsi="Calibri" w:cs="Arial"/>
                <w:i/>
                <w:sz w:val="16"/>
                <w:szCs w:val="16"/>
                <w:lang w:val="el-GR"/>
              </w:rPr>
              <w:t xml:space="preserve">Σεβασμός στη διαφορετικότητα και στην πολυπολιτισμικότητα </w:t>
            </w:r>
          </w:p>
          <w:p w:rsidR="000F4FD4" w:rsidRPr="004A6057" w:rsidRDefault="000F4FD4" w:rsidP="00305D37">
            <w:pPr>
              <w:widowControl w:val="0"/>
              <w:autoSpaceDE w:val="0"/>
              <w:autoSpaceDN w:val="0"/>
              <w:adjustRightInd w:val="0"/>
              <w:rPr>
                <w:rFonts w:ascii="Calibri" w:hAnsi="Calibri" w:cs="Arial"/>
                <w:i/>
                <w:sz w:val="16"/>
                <w:szCs w:val="16"/>
                <w:lang w:val="el-GR"/>
              </w:rPr>
            </w:pPr>
            <w:r w:rsidRPr="004A6057">
              <w:rPr>
                <w:rFonts w:ascii="Calibri" w:hAnsi="Calibri" w:cs="Arial"/>
                <w:i/>
                <w:sz w:val="16"/>
                <w:szCs w:val="16"/>
                <w:lang w:val="el-GR"/>
              </w:rPr>
              <w:t xml:space="preserve">Σεβασμός στο φυσικό περιβάλλον </w:t>
            </w:r>
          </w:p>
          <w:p w:rsidR="000F4FD4" w:rsidRPr="004A6057" w:rsidRDefault="000F4FD4" w:rsidP="00305D37">
            <w:pPr>
              <w:widowControl w:val="0"/>
              <w:autoSpaceDE w:val="0"/>
              <w:autoSpaceDN w:val="0"/>
              <w:adjustRightInd w:val="0"/>
              <w:rPr>
                <w:rFonts w:ascii="Calibri" w:hAnsi="Calibri" w:cs="Arial"/>
                <w:i/>
                <w:sz w:val="16"/>
                <w:szCs w:val="16"/>
                <w:lang w:val="el-GR"/>
              </w:rPr>
            </w:pPr>
            <w:r w:rsidRPr="004A6057">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0F4FD4" w:rsidRPr="004A6057" w:rsidRDefault="000F4FD4" w:rsidP="00305D37">
            <w:pPr>
              <w:widowControl w:val="0"/>
              <w:autoSpaceDE w:val="0"/>
              <w:autoSpaceDN w:val="0"/>
              <w:adjustRightInd w:val="0"/>
              <w:rPr>
                <w:rFonts w:ascii="Calibri" w:hAnsi="Calibri" w:cs="Arial"/>
                <w:i/>
                <w:sz w:val="16"/>
                <w:szCs w:val="16"/>
                <w:lang w:val="el-GR"/>
              </w:rPr>
            </w:pPr>
            <w:r w:rsidRPr="004A6057">
              <w:rPr>
                <w:rFonts w:ascii="Calibri" w:hAnsi="Calibri" w:cs="Arial"/>
                <w:i/>
                <w:sz w:val="16"/>
                <w:szCs w:val="16"/>
                <w:lang w:val="el-GR"/>
              </w:rPr>
              <w:t xml:space="preserve">Άσκηση κριτικής και αυτοκριτικής </w:t>
            </w:r>
          </w:p>
          <w:p w:rsidR="000F4FD4" w:rsidRPr="004A6057" w:rsidRDefault="000F4FD4" w:rsidP="00305D37">
            <w:pPr>
              <w:rPr>
                <w:rFonts w:ascii="Calibri" w:hAnsi="Calibri" w:cs="Arial"/>
                <w:i/>
                <w:sz w:val="16"/>
                <w:szCs w:val="16"/>
                <w:lang w:val="el-GR"/>
              </w:rPr>
            </w:pPr>
            <w:r w:rsidRPr="004A6057">
              <w:rPr>
                <w:rFonts w:ascii="Calibri" w:hAnsi="Calibri" w:cs="Arial"/>
                <w:i/>
                <w:sz w:val="16"/>
                <w:szCs w:val="16"/>
                <w:lang w:val="el-GR"/>
              </w:rPr>
              <w:t>Προαγωγή της ελεύθερης, δημιουργικής και επαγωγικής σκέψης</w:t>
            </w:r>
          </w:p>
          <w:p w:rsidR="000F4FD4" w:rsidRPr="004A6057" w:rsidRDefault="000F4FD4" w:rsidP="00305D37">
            <w:pPr>
              <w:rPr>
                <w:rFonts w:ascii="Calibri" w:hAnsi="Calibri" w:cs="Arial"/>
                <w:i/>
                <w:sz w:val="16"/>
                <w:szCs w:val="16"/>
                <w:lang w:val="el-GR"/>
              </w:rPr>
            </w:pPr>
            <w:r w:rsidRPr="004A6057">
              <w:rPr>
                <w:rFonts w:ascii="Calibri" w:hAnsi="Calibri" w:cs="Arial"/>
                <w:i/>
                <w:sz w:val="16"/>
                <w:szCs w:val="16"/>
                <w:lang w:val="el-GR"/>
              </w:rPr>
              <w:t>……</w:t>
            </w:r>
          </w:p>
          <w:p w:rsidR="000F4FD4" w:rsidRPr="004A6057" w:rsidRDefault="000F4FD4" w:rsidP="00305D37">
            <w:pPr>
              <w:rPr>
                <w:rFonts w:ascii="Calibri" w:hAnsi="Calibri" w:cs="Arial"/>
                <w:i/>
                <w:sz w:val="16"/>
                <w:szCs w:val="16"/>
                <w:lang w:val="el-GR"/>
              </w:rPr>
            </w:pPr>
            <w:r w:rsidRPr="004A6057">
              <w:rPr>
                <w:rFonts w:ascii="Calibri" w:hAnsi="Calibri" w:cs="Arial"/>
                <w:i/>
                <w:sz w:val="16"/>
                <w:szCs w:val="16"/>
                <w:lang w:val="el-GR"/>
              </w:rPr>
              <w:t>Άλλες…</w:t>
            </w:r>
          </w:p>
          <w:p w:rsidR="000F4FD4" w:rsidRPr="004A6057" w:rsidRDefault="000F4FD4" w:rsidP="00305D37">
            <w:pPr>
              <w:rPr>
                <w:rFonts w:ascii="Calibri" w:hAnsi="Calibri" w:cs="Arial"/>
                <w:b/>
                <w:sz w:val="20"/>
                <w:szCs w:val="20"/>
                <w:lang w:val="el-GR"/>
              </w:rPr>
            </w:pPr>
            <w:r w:rsidRPr="004A6057">
              <w:rPr>
                <w:rFonts w:ascii="Calibri" w:hAnsi="Calibri" w:cs="Arial"/>
                <w:i/>
                <w:sz w:val="16"/>
                <w:szCs w:val="16"/>
                <w:lang w:val="el-GR"/>
              </w:rPr>
              <w:t>…….</w:t>
            </w:r>
          </w:p>
        </w:tc>
      </w:tr>
      <w:tr w:rsidR="000F4FD4" w:rsidRPr="000D7A2E" w:rsidTr="00305D37">
        <w:tc>
          <w:tcPr>
            <w:tcW w:w="8472" w:type="dxa"/>
            <w:gridSpan w:val="2"/>
            <w:tcBorders>
              <w:bottom w:val="single" w:sz="4" w:space="0" w:color="auto"/>
            </w:tcBorders>
          </w:tcPr>
          <w:p w:rsidR="000F4FD4" w:rsidRPr="004A6057" w:rsidRDefault="000F4FD4" w:rsidP="00305D37">
            <w:pPr>
              <w:rPr>
                <w:rFonts w:ascii="Calibri" w:hAnsi="Calibri" w:cs="Arial"/>
                <w:color w:val="002060"/>
                <w:sz w:val="20"/>
                <w:szCs w:val="20"/>
                <w:lang w:val="el-GR"/>
              </w:rPr>
            </w:pPr>
          </w:p>
          <w:p w:rsidR="006F1AB7" w:rsidRPr="004A6057" w:rsidRDefault="008E4CCD" w:rsidP="00D2610F">
            <w:pPr>
              <w:pStyle w:val="ab"/>
              <w:widowControl w:val="0"/>
              <w:numPr>
                <w:ilvl w:val="0"/>
                <w:numId w:val="3"/>
              </w:numPr>
              <w:autoSpaceDE w:val="0"/>
              <w:autoSpaceDN w:val="0"/>
              <w:adjustRightInd w:val="0"/>
              <w:rPr>
                <w:color w:val="002060"/>
              </w:rPr>
            </w:pPr>
            <w:r w:rsidRPr="004A6057">
              <w:rPr>
                <w:color w:val="002060"/>
              </w:rPr>
              <w:t>Αυτόνομη</w:t>
            </w:r>
            <w:r w:rsidR="006F1AB7" w:rsidRPr="004A6057">
              <w:rPr>
                <w:color w:val="002060"/>
              </w:rPr>
              <w:t xml:space="preserve"> Εργασία </w:t>
            </w:r>
          </w:p>
          <w:p w:rsidR="000F4FD4" w:rsidRPr="004A6057" w:rsidRDefault="006F1AB7" w:rsidP="00FA068A">
            <w:pPr>
              <w:pStyle w:val="ab"/>
              <w:widowControl w:val="0"/>
              <w:numPr>
                <w:ilvl w:val="0"/>
                <w:numId w:val="3"/>
              </w:numPr>
              <w:autoSpaceDE w:val="0"/>
              <w:autoSpaceDN w:val="0"/>
              <w:adjustRightInd w:val="0"/>
              <w:rPr>
                <w:rFonts w:cs="Arial"/>
                <w:i/>
                <w:color w:val="002060"/>
                <w:sz w:val="16"/>
                <w:szCs w:val="16"/>
              </w:rPr>
            </w:pPr>
            <w:r w:rsidRPr="004A6057">
              <w:rPr>
                <w:color w:val="002060"/>
              </w:rPr>
              <w:t>Ομαδική Εργασία</w:t>
            </w:r>
          </w:p>
        </w:tc>
      </w:tr>
    </w:tbl>
    <w:p w:rsidR="000F4FD4" w:rsidRPr="00705AAD" w:rsidRDefault="000F4FD4" w:rsidP="00D631FB">
      <w:pPr>
        <w:widowControl w:val="0"/>
        <w:autoSpaceDE w:val="0"/>
        <w:autoSpaceDN w:val="0"/>
        <w:adjustRightInd w:val="0"/>
        <w:spacing w:before="120" w:after="200" w:line="276" w:lineRule="auto"/>
        <w:ind w:left="360"/>
        <w:rPr>
          <w:rFonts w:ascii="Calibri" w:hAnsi="Calibri" w:cs="Arial"/>
          <w:b/>
          <w:color w:val="000000"/>
          <w:sz w:val="22"/>
          <w:szCs w:val="22"/>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631FB" w:rsidRPr="00F21D37" w:rsidTr="00D631FB">
        <w:tc>
          <w:tcPr>
            <w:tcW w:w="8472" w:type="dxa"/>
            <w:tcBorders>
              <w:left w:val="nil"/>
              <w:right w:val="nil"/>
            </w:tcBorders>
          </w:tcPr>
          <w:p w:rsidR="00CC1C4C" w:rsidRPr="00CC1C4C" w:rsidRDefault="00CC1C4C" w:rsidP="00CC1C4C">
            <w:pPr>
              <w:ind w:left="360"/>
              <w:rPr>
                <w:rFonts w:eastAsia="Calibri"/>
                <w:iCs/>
                <w:color w:val="002060"/>
              </w:rPr>
            </w:pPr>
          </w:p>
          <w:p w:rsidR="00D631FB" w:rsidRDefault="00D631FB" w:rsidP="00D2610F">
            <w:pPr>
              <w:pStyle w:val="ab"/>
              <w:numPr>
                <w:ilvl w:val="0"/>
                <w:numId w:val="1"/>
              </w:numPr>
              <w:rPr>
                <w:rFonts w:eastAsia="Calibri"/>
                <w:iCs/>
                <w:color w:val="002060"/>
              </w:rPr>
            </w:pPr>
            <w:r w:rsidRPr="00D631FB">
              <w:rPr>
                <w:rFonts w:cs="Arial"/>
                <w:b/>
                <w:color w:val="000000"/>
              </w:rPr>
              <w:t>ΠΕΡΙΕΧΟΜΕΝΟ ΜΑΘΗΜΑΤΟΣ</w:t>
            </w:r>
          </w:p>
        </w:tc>
      </w:tr>
      <w:tr w:rsidR="000F4FD4" w:rsidRPr="00CC1C4C" w:rsidTr="007673F3">
        <w:tc>
          <w:tcPr>
            <w:tcW w:w="8472" w:type="dxa"/>
          </w:tcPr>
          <w:p w:rsidR="009165B2" w:rsidRPr="000F5F07" w:rsidRDefault="00B81EB3" w:rsidP="000F5F07">
            <w:pPr>
              <w:pStyle w:val="ab"/>
              <w:widowControl w:val="0"/>
              <w:numPr>
                <w:ilvl w:val="0"/>
                <w:numId w:val="3"/>
              </w:numPr>
              <w:autoSpaceDE w:val="0"/>
              <w:autoSpaceDN w:val="0"/>
              <w:adjustRightInd w:val="0"/>
              <w:spacing w:line="240" w:lineRule="auto"/>
              <w:rPr>
                <w:color w:val="002060"/>
              </w:rPr>
            </w:pPr>
            <w:r w:rsidRPr="000F5F07">
              <w:rPr>
                <w:color w:val="002060"/>
              </w:rPr>
              <w:t xml:space="preserve">Εξέλιξη </w:t>
            </w:r>
            <w:r w:rsidR="00FA068A" w:rsidRPr="000F5F07">
              <w:rPr>
                <w:color w:val="002060"/>
              </w:rPr>
              <w:t xml:space="preserve">της Ελληνικής οικονομίας </w:t>
            </w:r>
            <w:r w:rsidRPr="000F5F07">
              <w:rPr>
                <w:color w:val="002060"/>
              </w:rPr>
              <w:t>στο πλαίσιο της Ευρωπαϊκής Οικονομικής και Νομισματικής Ολοκλήρωσης.</w:t>
            </w:r>
            <w:r w:rsidR="009165B2" w:rsidRPr="000F5F07">
              <w:rPr>
                <w:color w:val="002060"/>
              </w:rPr>
              <w:t xml:space="preserve"> </w:t>
            </w:r>
          </w:p>
          <w:p w:rsidR="00471DF0" w:rsidRPr="000F5F07" w:rsidRDefault="00471DF0" w:rsidP="000F5F07">
            <w:pPr>
              <w:pStyle w:val="ab"/>
              <w:widowControl w:val="0"/>
              <w:numPr>
                <w:ilvl w:val="0"/>
                <w:numId w:val="3"/>
              </w:numPr>
              <w:autoSpaceDE w:val="0"/>
              <w:autoSpaceDN w:val="0"/>
              <w:adjustRightInd w:val="0"/>
              <w:spacing w:line="240" w:lineRule="auto"/>
              <w:rPr>
                <w:color w:val="002060"/>
              </w:rPr>
            </w:pPr>
            <w:r w:rsidRPr="000F5F07">
              <w:rPr>
                <w:color w:val="002060"/>
              </w:rPr>
              <w:t>Εκβιομηχάνιση και αποβιομηχάνιση της ελληνικής οικονομίας</w:t>
            </w:r>
            <w:r w:rsidR="005F6506">
              <w:rPr>
                <w:color w:val="002060"/>
              </w:rPr>
              <w:t>. Οι κύριες αναπτυξιακές υστερήσεις της ελληνικής οικονομίας.</w:t>
            </w:r>
          </w:p>
          <w:p w:rsidR="00B81EB3" w:rsidRPr="000F5F07" w:rsidRDefault="00B81EB3" w:rsidP="000F5F07">
            <w:pPr>
              <w:pStyle w:val="ab"/>
              <w:widowControl w:val="0"/>
              <w:numPr>
                <w:ilvl w:val="0"/>
                <w:numId w:val="3"/>
              </w:numPr>
              <w:autoSpaceDE w:val="0"/>
              <w:autoSpaceDN w:val="0"/>
              <w:adjustRightInd w:val="0"/>
              <w:spacing w:line="240" w:lineRule="auto"/>
              <w:rPr>
                <w:color w:val="002060"/>
              </w:rPr>
            </w:pPr>
            <w:r w:rsidRPr="000F5F07">
              <w:rPr>
                <w:color w:val="002060"/>
              </w:rPr>
              <w:t xml:space="preserve">Εξέλιξη των μακροοικονομικών μεγεθών της ελληνικής οικονομίας: </w:t>
            </w:r>
            <w:r w:rsidR="00471DF0" w:rsidRPr="000F5F07">
              <w:rPr>
                <w:color w:val="002060"/>
              </w:rPr>
              <w:t xml:space="preserve">εισοδηματική ανισότητα και φτώχια, </w:t>
            </w:r>
            <w:r w:rsidRPr="000F5F07">
              <w:rPr>
                <w:color w:val="002060"/>
              </w:rPr>
              <w:t>ανεργία, πληθωρισμός, δημοσιονομικά ελλείμματα και χρέος.</w:t>
            </w:r>
            <w:r w:rsidR="005F6506">
              <w:rPr>
                <w:color w:val="002060"/>
              </w:rPr>
              <w:t xml:space="preserve"> </w:t>
            </w:r>
          </w:p>
          <w:p w:rsidR="00471DF0" w:rsidRPr="000F5F07" w:rsidRDefault="00471DF0" w:rsidP="000F5F07">
            <w:pPr>
              <w:pStyle w:val="ab"/>
              <w:widowControl w:val="0"/>
              <w:numPr>
                <w:ilvl w:val="0"/>
                <w:numId w:val="3"/>
              </w:numPr>
              <w:autoSpaceDE w:val="0"/>
              <w:autoSpaceDN w:val="0"/>
              <w:adjustRightInd w:val="0"/>
              <w:spacing w:line="240" w:lineRule="auto"/>
              <w:rPr>
                <w:color w:val="002060"/>
              </w:rPr>
            </w:pPr>
            <w:r w:rsidRPr="000F5F07">
              <w:rPr>
                <w:color w:val="002060"/>
              </w:rPr>
              <w:t xml:space="preserve">Εργασιακή υποτίμηση και απορρύθμιση της αγοράς εργασίας ως συνέπεια της κρίσης. </w:t>
            </w:r>
          </w:p>
          <w:p w:rsidR="00E972E6" w:rsidRPr="000F5F07" w:rsidRDefault="0066765E" w:rsidP="000F5F07">
            <w:pPr>
              <w:pStyle w:val="ab"/>
              <w:widowControl w:val="0"/>
              <w:numPr>
                <w:ilvl w:val="0"/>
                <w:numId w:val="3"/>
              </w:numPr>
              <w:autoSpaceDE w:val="0"/>
              <w:autoSpaceDN w:val="0"/>
              <w:adjustRightInd w:val="0"/>
              <w:spacing w:line="240" w:lineRule="auto"/>
              <w:rPr>
                <w:color w:val="002060"/>
              </w:rPr>
            </w:pPr>
            <w:r w:rsidRPr="000F5F07">
              <w:rPr>
                <w:color w:val="002060"/>
              </w:rPr>
              <w:t>Ο</w:t>
            </w:r>
            <w:r w:rsidR="00E972E6" w:rsidRPr="000F5F07">
              <w:rPr>
                <w:color w:val="002060"/>
              </w:rPr>
              <w:t xml:space="preserve"> ρόλος του κράτους και της ποιότητας των θεσμών, στην ανάπτυξη και μεγέθυνση της χώρας. </w:t>
            </w:r>
          </w:p>
          <w:p w:rsidR="00E972E6" w:rsidRDefault="00E972E6" w:rsidP="000F5F07">
            <w:pPr>
              <w:pStyle w:val="ab"/>
              <w:widowControl w:val="0"/>
              <w:numPr>
                <w:ilvl w:val="0"/>
                <w:numId w:val="3"/>
              </w:numPr>
              <w:autoSpaceDE w:val="0"/>
              <w:autoSpaceDN w:val="0"/>
              <w:adjustRightInd w:val="0"/>
              <w:spacing w:line="240" w:lineRule="auto"/>
              <w:rPr>
                <w:color w:val="002060"/>
              </w:rPr>
            </w:pPr>
            <w:r w:rsidRPr="000F5F07">
              <w:rPr>
                <w:color w:val="002060"/>
              </w:rPr>
              <w:t xml:space="preserve">Γραφειοκρατία, διαφθορά, παραοικονομία και μετανάστευση. </w:t>
            </w:r>
          </w:p>
          <w:p w:rsidR="000F4FD4" w:rsidRPr="00621526" w:rsidRDefault="005F6506" w:rsidP="005F6506">
            <w:pPr>
              <w:pStyle w:val="ab"/>
              <w:widowControl w:val="0"/>
              <w:numPr>
                <w:ilvl w:val="0"/>
                <w:numId w:val="3"/>
              </w:numPr>
              <w:autoSpaceDE w:val="0"/>
              <w:autoSpaceDN w:val="0"/>
              <w:adjustRightInd w:val="0"/>
              <w:spacing w:line="240" w:lineRule="auto"/>
              <w:rPr>
                <w:rFonts w:cs="Arial"/>
                <w:color w:val="002060"/>
                <w:sz w:val="20"/>
                <w:szCs w:val="20"/>
              </w:rPr>
            </w:pPr>
            <w:r>
              <w:rPr>
                <w:color w:val="002060"/>
              </w:rPr>
              <w:t xml:space="preserve">Για μια εθνική αναπτυξιακή πολιτική. </w:t>
            </w:r>
            <w:r w:rsidR="00FA068A" w:rsidRPr="000F5F07">
              <w:rPr>
                <w:color w:val="002060"/>
              </w:rPr>
              <w:t>Η σύγκλιση της Ελληνικής οικονομίας</w:t>
            </w:r>
            <w:r w:rsidR="009165B2" w:rsidRPr="000F5F07">
              <w:rPr>
                <w:color w:val="002060"/>
              </w:rPr>
              <w:t>, προκλήσεις και προοπτικές</w:t>
            </w:r>
            <w:r w:rsidR="00FA068A" w:rsidRPr="00FA068A">
              <w:rPr>
                <w:rFonts w:cs="Calibri"/>
                <w:color w:val="002060"/>
                <w:shd w:val="clear" w:color="auto" w:fill="FFF6EC"/>
              </w:rPr>
              <w:t xml:space="preserve"> </w:t>
            </w:r>
          </w:p>
        </w:tc>
      </w:tr>
    </w:tbl>
    <w:p w:rsidR="000F4FD4" w:rsidRPr="00705AAD" w:rsidRDefault="000F4FD4" w:rsidP="00D2610F">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bookmarkStart w:id="1" w:name="_GoBack"/>
      <w:bookmarkEnd w:id="1"/>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F0413C" w:rsidTr="007673F3">
        <w:tc>
          <w:tcPr>
            <w:tcW w:w="3306"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rsidR="000F4FD4" w:rsidRPr="00705AAD" w:rsidRDefault="00DB18C5" w:rsidP="007673F3">
            <w:pPr>
              <w:spacing w:after="200" w:line="276" w:lineRule="auto"/>
              <w:rPr>
                <w:rFonts w:ascii="Calibri" w:eastAsia="Calibri" w:hAnsi="Calibri"/>
                <w:iCs/>
                <w:color w:val="002060"/>
                <w:lang w:val="el-GR"/>
              </w:rPr>
            </w:pPr>
            <w:r>
              <w:rPr>
                <w:rFonts w:ascii="Calibri" w:eastAsia="Calibri" w:hAnsi="Calibri"/>
                <w:iCs/>
                <w:color w:val="002060"/>
                <w:lang w:val="el-GR"/>
              </w:rPr>
              <w:t>Στην τάξη</w:t>
            </w:r>
          </w:p>
        </w:tc>
      </w:tr>
      <w:tr w:rsidR="000F4FD4" w:rsidRPr="00CC1C4C" w:rsidTr="007673F3">
        <w:tc>
          <w:tcPr>
            <w:tcW w:w="3306" w:type="dxa"/>
            <w:shd w:val="clear" w:color="auto" w:fill="DDD9C3" w:themeFill="background2" w:themeFillShade="E6"/>
          </w:tcPr>
          <w:p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rsidR="0066765E" w:rsidRDefault="00B21741" w:rsidP="0066765E">
            <w:pPr>
              <w:rPr>
                <w:rFonts w:ascii="Calibri" w:hAnsi="Calibri" w:cs="Arial"/>
                <w:color w:val="002060"/>
                <w:lang w:val="el-GR"/>
              </w:rPr>
            </w:pPr>
            <w:r w:rsidRPr="00DB18C5">
              <w:rPr>
                <w:rFonts w:ascii="Calibri" w:hAnsi="Calibri" w:cs="Arial"/>
                <w:color w:val="002060"/>
                <w:sz w:val="22"/>
                <w:szCs w:val="22"/>
                <w:lang w:val="el-GR"/>
              </w:rPr>
              <w:t xml:space="preserve">Χρήση </w:t>
            </w:r>
            <w:r w:rsidR="0066765E">
              <w:rPr>
                <w:rFonts w:ascii="Calibri" w:hAnsi="Calibri" w:cs="Arial"/>
                <w:color w:val="002060"/>
                <w:sz w:val="22"/>
                <w:szCs w:val="22"/>
                <w:lang w:val="el-GR"/>
              </w:rPr>
              <w:t>απαραίτητων τεχνολογιών για την αναζήτηση, και συγκέντρωση δεδομένων.</w:t>
            </w:r>
          </w:p>
          <w:p w:rsidR="00DB18C5" w:rsidRPr="007239D5" w:rsidRDefault="00DB18C5" w:rsidP="0066765E">
            <w:pPr>
              <w:rPr>
                <w:rFonts w:asciiTheme="minorHAnsi" w:hAnsiTheme="minorHAnsi" w:cstheme="minorHAnsi"/>
                <w:color w:val="002060"/>
                <w:lang w:val="el-GR"/>
              </w:rPr>
            </w:pPr>
            <w:r w:rsidRPr="007239D5">
              <w:rPr>
                <w:rFonts w:asciiTheme="minorHAnsi" w:hAnsiTheme="minorHAnsi" w:cstheme="minorHAnsi"/>
                <w:color w:val="002060"/>
                <w:sz w:val="22"/>
                <w:szCs w:val="22"/>
                <w:lang w:val="el-GR"/>
              </w:rPr>
              <w:t>Υποστήριξη Μαθησιακής διαδικασίας</w:t>
            </w:r>
            <w:r w:rsidR="007239D5" w:rsidRPr="007239D5">
              <w:rPr>
                <w:rFonts w:asciiTheme="minorHAnsi" w:hAnsiTheme="minorHAnsi" w:cstheme="minorHAnsi"/>
                <w:color w:val="002060"/>
                <w:sz w:val="22"/>
                <w:szCs w:val="22"/>
                <w:lang w:val="el-GR"/>
              </w:rPr>
              <w:t>,</w:t>
            </w:r>
            <w:r w:rsidRPr="007239D5">
              <w:rPr>
                <w:rFonts w:asciiTheme="minorHAnsi" w:hAnsiTheme="minorHAnsi" w:cstheme="minorHAnsi"/>
                <w:color w:val="002060"/>
                <w:sz w:val="22"/>
                <w:szCs w:val="22"/>
                <w:lang w:val="el-GR"/>
              </w:rPr>
              <w:t xml:space="preserve"> μέσω της ηλεκτρονικής πλατφόρμας e-class</w:t>
            </w:r>
            <w:r w:rsidR="007239D5" w:rsidRPr="007239D5">
              <w:rPr>
                <w:rFonts w:asciiTheme="minorHAnsi" w:hAnsiTheme="minorHAnsi" w:cstheme="minorHAnsi"/>
                <w:color w:val="002060"/>
                <w:sz w:val="22"/>
                <w:szCs w:val="22"/>
                <w:lang w:val="el-GR"/>
              </w:rPr>
              <w:t xml:space="preserve">, με </w:t>
            </w:r>
            <w:r w:rsidR="007239D5" w:rsidRPr="004120D2">
              <w:rPr>
                <w:rFonts w:asciiTheme="minorHAnsi" w:hAnsiTheme="minorHAnsi" w:cstheme="minorHAnsi"/>
                <w:color w:val="002060"/>
                <w:sz w:val="22"/>
                <w:szCs w:val="22"/>
                <w:lang w:val="el-GR"/>
              </w:rPr>
              <w:t>υλικό σχετικό με το μάθημα, όπως σημειώσεις, παρουσιάσεις</w:t>
            </w:r>
            <w:r w:rsidR="008669E7" w:rsidRPr="004120D2">
              <w:rPr>
                <w:rFonts w:asciiTheme="minorHAnsi" w:hAnsiTheme="minorHAnsi" w:cstheme="minorHAnsi"/>
                <w:color w:val="002060"/>
                <w:sz w:val="22"/>
                <w:szCs w:val="22"/>
                <w:lang w:val="el-GR"/>
              </w:rPr>
              <w:t xml:space="preserve"> </w:t>
            </w:r>
            <w:r w:rsidR="007239D5" w:rsidRPr="004120D2">
              <w:rPr>
                <w:rFonts w:asciiTheme="minorHAnsi" w:hAnsiTheme="minorHAnsi" w:cstheme="minorHAnsi"/>
                <w:color w:val="002060"/>
                <w:sz w:val="22"/>
                <w:szCs w:val="22"/>
                <w:lang w:val="el-GR"/>
              </w:rPr>
              <w:t xml:space="preserve">και </w:t>
            </w:r>
            <w:r w:rsidR="008669E7" w:rsidRPr="004120D2">
              <w:rPr>
                <w:rFonts w:asciiTheme="minorHAnsi" w:hAnsiTheme="minorHAnsi" w:cstheme="minorHAnsi"/>
                <w:color w:val="002060"/>
                <w:sz w:val="22"/>
                <w:szCs w:val="22"/>
                <w:lang w:val="el-GR"/>
              </w:rPr>
              <w:t>ασκήσεις</w:t>
            </w:r>
            <w:r w:rsidR="007239D5" w:rsidRPr="004120D2">
              <w:rPr>
                <w:rFonts w:asciiTheme="minorHAnsi" w:hAnsiTheme="minorHAnsi" w:cstheme="minorHAnsi"/>
                <w:color w:val="002060"/>
                <w:sz w:val="22"/>
                <w:szCs w:val="22"/>
                <w:lang w:val="el-GR"/>
              </w:rPr>
              <w:t>.</w:t>
            </w:r>
          </w:p>
        </w:tc>
      </w:tr>
      <w:tr w:rsidR="000F4FD4" w:rsidRPr="00705AAD" w:rsidTr="007673F3">
        <w:tc>
          <w:tcPr>
            <w:tcW w:w="3306"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lastRenderedPageBreak/>
              <w:t>ΟΡΓΑΝΩΣΗ ΔΙΔΑΣΚΑΛΙΑΣ</w:t>
            </w:r>
          </w:p>
          <w:p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rsidR="000F4FD4" w:rsidRPr="00705AAD" w:rsidRDefault="000F4FD4" w:rsidP="007673F3">
            <w:pPr>
              <w:jc w:val="both"/>
              <w:rPr>
                <w:rFonts w:ascii="Calibri" w:hAnsi="Calibri" w:cs="Arial"/>
                <w:i/>
                <w:sz w:val="16"/>
                <w:szCs w:val="16"/>
                <w:lang w:val="el-GR"/>
              </w:rPr>
            </w:pPr>
          </w:p>
          <w:p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rsidTr="007673F3">
              <w:tc>
                <w:tcPr>
                  <w:tcW w:w="2467" w:type="dxa"/>
                  <w:shd w:val="clear" w:color="auto" w:fill="DDD9C3" w:themeFill="background2" w:themeFillShade="E6"/>
                  <w:vAlign w:val="center"/>
                </w:tcPr>
                <w:p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Δραστηριότητα</w:t>
                  </w:r>
                </w:p>
              </w:tc>
              <w:tc>
                <w:tcPr>
                  <w:tcW w:w="2468" w:type="dxa"/>
                  <w:shd w:val="clear" w:color="auto" w:fill="DDD9C3" w:themeFill="background2" w:themeFillShade="E6"/>
                  <w:vAlign w:val="center"/>
                </w:tcPr>
                <w:p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Φόρτος Εργασίας Εξαμήνου</w:t>
                  </w:r>
                </w:p>
              </w:tc>
            </w:tr>
            <w:tr w:rsidR="000F4FD4" w:rsidRPr="00B21741" w:rsidTr="007673F3">
              <w:tc>
                <w:tcPr>
                  <w:tcW w:w="2467" w:type="dxa"/>
                </w:tcPr>
                <w:p w:rsidR="000F4FD4" w:rsidRPr="00B21741" w:rsidRDefault="00B21741" w:rsidP="00B21741">
                  <w:pPr>
                    <w:rPr>
                      <w:rFonts w:ascii="Calibri" w:hAnsi="Calibri"/>
                      <w:iCs/>
                      <w:color w:val="002060"/>
                      <w:sz w:val="22"/>
                      <w:szCs w:val="22"/>
                      <w:lang w:val="el-GR"/>
                    </w:rPr>
                  </w:pPr>
                  <w:r>
                    <w:rPr>
                      <w:rFonts w:ascii="Calibri" w:hAnsi="Calibri"/>
                      <w:iCs/>
                      <w:color w:val="002060"/>
                      <w:sz w:val="22"/>
                      <w:szCs w:val="22"/>
                      <w:lang w:val="el-GR"/>
                    </w:rPr>
                    <w:t>Διαλέξεις</w:t>
                  </w:r>
                  <w:r w:rsidR="00CC1C4C">
                    <w:rPr>
                      <w:rFonts w:ascii="Calibri" w:hAnsi="Calibri"/>
                      <w:iCs/>
                      <w:color w:val="002060"/>
                      <w:sz w:val="22"/>
                      <w:szCs w:val="22"/>
                      <w:lang w:val="el-GR"/>
                    </w:rPr>
                    <w:t xml:space="preserve"> - </w:t>
                  </w:r>
                  <w:r w:rsidR="00CC1C4C">
                    <w:rPr>
                      <w:rFonts w:ascii="Calibri" w:hAnsi="Calibri"/>
                      <w:iCs/>
                      <w:color w:val="002060"/>
                      <w:sz w:val="22"/>
                      <w:szCs w:val="22"/>
                      <w:lang w:val="el-GR"/>
                    </w:rPr>
                    <w:t>Ασκήσεις που έχουν ως στόχο την αναζήτηση δεδομένων σε βάσεις όπως</w:t>
                  </w:r>
                  <w:r w:rsidR="00CC1C4C" w:rsidRPr="006471E1">
                    <w:rPr>
                      <w:rFonts w:ascii="Calibri" w:hAnsi="Calibri"/>
                      <w:iCs/>
                      <w:color w:val="002060"/>
                      <w:sz w:val="22"/>
                      <w:szCs w:val="22"/>
                      <w:lang w:val="el-GR"/>
                    </w:rPr>
                    <w:t>:</w:t>
                  </w:r>
                  <w:r w:rsidR="00CC1C4C">
                    <w:rPr>
                      <w:rFonts w:ascii="Calibri" w:hAnsi="Calibri"/>
                      <w:iCs/>
                      <w:color w:val="002060"/>
                      <w:sz w:val="22"/>
                      <w:szCs w:val="22"/>
                      <w:lang w:val="el-GR"/>
                    </w:rPr>
                    <w:t xml:space="preserve"> ΕΛΣΤΑΤ, </w:t>
                  </w:r>
                  <w:r w:rsidR="00CC1C4C">
                    <w:rPr>
                      <w:rFonts w:ascii="Calibri" w:hAnsi="Calibri"/>
                      <w:iCs/>
                      <w:color w:val="002060"/>
                      <w:sz w:val="22"/>
                      <w:szCs w:val="22"/>
                    </w:rPr>
                    <w:t>Eurostat</w:t>
                  </w:r>
                  <w:r w:rsidR="00CC1C4C" w:rsidRPr="006471E1">
                    <w:rPr>
                      <w:rFonts w:ascii="Calibri" w:hAnsi="Calibri"/>
                      <w:iCs/>
                      <w:color w:val="002060"/>
                      <w:sz w:val="22"/>
                      <w:szCs w:val="22"/>
                      <w:lang w:val="el-GR"/>
                    </w:rPr>
                    <w:t xml:space="preserve">, </w:t>
                  </w:r>
                  <w:r w:rsidR="00CC1C4C">
                    <w:rPr>
                      <w:rFonts w:ascii="Calibri" w:hAnsi="Calibri"/>
                      <w:iCs/>
                      <w:color w:val="002060"/>
                      <w:sz w:val="22"/>
                      <w:szCs w:val="22"/>
                    </w:rPr>
                    <w:t>World</w:t>
                  </w:r>
                  <w:r w:rsidR="00CC1C4C" w:rsidRPr="006471E1">
                    <w:rPr>
                      <w:rFonts w:ascii="Calibri" w:hAnsi="Calibri"/>
                      <w:iCs/>
                      <w:color w:val="002060"/>
                      <w:sz w:val="22"/>
                      <w:szCs w:val="22"/>
                      <w:lang w:val="el-GR"/>
                    </w:rPr>
                    <w:t xml:space="preserve"> </w:t>
                  </w:r>
                  <w:r w:rsidR="00CC1C4C">
                    <w:rPr>
                      <w:rFonts w:ascii="Calibri" w:hAnsi="Calibri"/>
                      <w:iCs/>
                      <w:color w:val="002060"/>
                      <w:sz w:val="22"/>
                      <w:szCs w:val="22"/>
                    </w:rPr>
                    <w:t>Bank</w:t>
                  </w:r>
                  <w:r w:rsidR="00CC1C4C" w:rsidRPr="006471E1">
                    <w:rPr>
                      <w:rFonts w:ascii="Calibri" w:hAnsi="Calibri"/>
                      <w:iCs/>
                      <w:color w:val="002060"/>
                      <w:sz w:val="22"/>
                      <w:szCs w:val="22"/>
                      <w:lang w:val="el-GR"/>
                    </w:rPr>
                    <w:t xml:space="preserve">, </w:t>
                  </w:r>
                  <w:r w:rsidR="00CC1C4C">
                    <w:rPr>
                      <w:rFonts w:ascii="Calibri" w:hAnsi="Calibri"/>
                      <w:iCs/>
                      <w:color w:val="002060"/>
                      <w:sz w:val="22"/>
                      <w:szCs w:val="22"/>
                    </w:rPr>
                    <w:t>OECD</w:t>
                  </w:r>
                  <w:r w:rsidR="00CC1C4C" w:rsidRPr="006471E1">
                    <w:rPr>
                      <w:rFonts w:ascii="Calibri" w:hAnsi="Calibri"/>
                      <w:iCs/>
                      <w:color w:val="002060"/>
                      <w:sz w:val="22"/>
                      <w:szCs w:val="22"/>
                      <w:lang w:val="el-GR"/>
                    </w:rPr>
                    <w:t xml:space="preserve">,  </w:t>
                  </w:r>
                  <w:r w:rsidR="00CC1C4C">
                    <w:rPr>
                      <w:rFonts w:ascii="Calibri" w:hAnsi="Calibri"/>
                      <w:iCs/>
                      <w:color w:val="002060"/>
                      <w:sz w:val="22"/>
                      <w:szCs w:val="22"/>
                      <w:lang w:val="el-GR"/>
                    </w:rPr>
                    <w:t>κ.ά.</w:t>
                  </w:r>
                </w:p>
              </w:tc>
              <w:tc>
                <w:tcPr>
                  <w:tcW w:w="2468" w:type="dxa"/>
                </w:tcPr>
                <w:p w:rsidR="000F4FD4" w:rsidRPr="00427718" w:rsidRDefault="006471E1" w:rsidP="00B21741">
                  <w:pPr>
                    <w:jc w:val="center"/>
                    <w:rPr>
                      <w:rFonts w:ascii="Calibri" w:hAnsi="Calibri" w:cs="Arial"/>
                      <w:color w:val="002060"/>
                      <w:sz w:val="20"/>
                      <w:szCs w:val="20"/>
                      <w:lang w:val="el-GR"/>
                    </w:rPr>
                  </w:pPr>
                  <w:r>
                    <w:rPr>
                      <w:rFonts w:ascii="Calibri" w:hAnsi="Calibri" w:cs="Arial"/>
                      <w:color w:val="002060"/>
                      <w:sz w:val="20"/>
                      <w:szCs w:val="20"/>
                      <w:lang w:val="el-GR"/>
                    </w:rPr>
                    <w:t>39</w:t>
                  </w:r>
                </w:p>
              </w:tc>
            </w:tr>
            <w:tr w:rsidR="00CC1C4C" w:rsidRPr="00B21741" w:rsidTr="007673F3">
              <w:tc>
                <w:tcPr>
                  <w:tcW w:w="2467" w:type="dxa"/>
                  <w:shd w:val="clear" w:color="auto" w:fill="auto"/>
                </w:tcPr>
                <w:p w:rsidR="00CC1C4C" w:rsidRPr="00B21741" w:rsidRDefault="00CC1C4C" w:rsidP="00CC1C4C">
                  <w:pPr>
                    <w:rPr>
                      <w:rFonts w:ascii="Calibri" w:hAnsi="Calibri"/>
                      <w:iCs/>
                      <w:color w:val="002060"/>
                      <w:sz w:val="22"/>
                      <w:szCs w:val="22"/>
                      <w:lang w:val="el-GR"/>
                    </w:rPr>
                  </w:pPr>
                  <w:r>
                    <w:rPr>
                      <w:rFonts w:ascii="Calibri" w:hAnsi="Calibri"/>
                      <w:iCs/>
                      <w:color w:val="002060"/>
                      <w:sz w:val="22"/>
                      <w:szCs w:val="22"/>
                      <w:lang w:val="el-GR"/>
                    </w:rPr>
                    <w:t>Μελέτη</w:t>
                  </w:r>
                </w:p>
              </w:tc>
              <w:tc>
                <w:tcPr>
                  <w:tcW w:w="2468" w:type="dxa"/>
                </w:tcPr>
                <w:p w:rsidR="00CC1C4C" w:rsidRPr="00705AAD" w:rsidRDefault="00CC1C4C" w:rsidP="00CC1C4C">
                  <w:pPr>
                    <w:jc w:val="center"/>
                    <w:rPr>
                      <w:rFonts w:ascii="Calibri" w:hAnsi="Calibri" w:cs="Arial"/>
                      <w:color w:val="002060"/>
                      <w:sz w:val="20"/>
                      <w:szCs w:val="20"/>
                      <w:lang w:val="el-GR"/>
                    </w:rPr>
                  </w:pPr>
                  <w:r>
                    <w:rPr>
                      <w:rFonts w:ascii="Calibri" w:hAnsi="Calibri" w:cs="Arial"/>
                      <w:color w:val="002060"/>
                      <w:sz w:val="20"/>
                      <w:szCs w:val="20"/>
                      <w:lang w:val="el-GR"/>
                    </w:rPr>
                    <w:t>55</w:t>
                  </w:r>
                </w:p>
              </w:tc>
            </w:tr>
            <w:tr w:rsidR="00CC1C4C" w:rsidRPr="00B21741" w:rsidTr="007673F3">
              <w:tc>
                <w:tcPr>
                  <w:tcW w:w="2467" w:type="dxa"/>
                  <w:shd w:val="clear" w:color="auto" w:fill="auto"/>
                </w:tcPr>
                <w:p w:rsidR="00CC1C4C" w:rsidRPr="00B21741" w:rsidRDefault="00CC1C4C" w:rsidP="00CC1C4C">
                  <w:pPr>
                    <w:rPr>
                      <w:rFonts w:ascii="Calibri" w:hAnsi="Calibri"/>
                      <w:iCs/>
                      <w:color w:val="002060"/>
                      <w:sz w:val="22"/>
                      <w:szCs w:val="22"/>
                      <w:lang w:val="el-GR"/>
                    </w:rPr>
                  </w:pPr>
                  <w:r>
                    <w:rPr>
                      <w:rFonts w:ascii="Calibri" w:hAnsi="Calibri"/>
                      <w:iCs/>
                      <w:color w:val="002060"/>
                      <w:sz w:val="22"/>
                      <w:szCs w:val="22"/>
                      <w:lang w:val="el-GR"/>
                    </w:rPr>
                    <w:t>Εργασία</w:t>
                  </w:r>
                </w:p>
              </w:tc>
              <w:tc>
                <w:tcPr>
                  <w:tcW w:w="2468" w:type="dxa"/>
                </w:tcPr>
                <w:p w:rsidR="00CC1C4C" w:rsidRPr="00705AAD" w:rsidRDefault="00CC1C4C" w:rsidP="00CC1C4C">
                  <w:pPr>
                    <w:jc w:val="center"/>
                    <w:rPr>
                      <w:rFonts w:ascii="Calibri" w:hAnsi="Calibri" w:cs="Arial"/>
                      <w:color w:val="002060"/>
                      <w:sz w:val="20"/>
                      <w:szCs w:val="20"/>
                      <w:lang w:val="el-GR"/>
                    </w:rPr>
                  </w:pPr>
                  <w:r>
                    <w:rPr>
                      <w:rFonts w:ascii="Calibri" w:hAnsi="Calibri" w:cs="Arial"/>
                      <w:color w:val="002060"/>
                      <w:sz w:val="20"/>
                      <w:szCs w:val="20"/>
                      <w:lang w:val="el-GR"/>
                    </w:rPr>
                    <w:t>31</w:t>
                  </w:r>
                </w:p>
              </w:tc>
            </w:tr>
            <w:tr w:rsidR="00CC1C4C" w:rsidRPr="00B21741" w:rsidTr="007673F3">
              <w:tc>
                <w:tcPr>
                  <w:tcW w:w="2467" w:type="dxa"/>
                  <w:shd w:val="clear" w:color="auto" w:fill="auto"/>
                </w:tcPr>
                <w:p w:rsidR="00CC1C4C" w:rsidRPr="00B21741" w:rsidRDefault="00CC1C4C" w:rsidP="00CC1C4C">
                  <w:pPr>
                    <w:rPr>
                      <w:rFonts w:ascii="Calibri" w:hAnsi="Calibri"/>
                      <w:iCs/>
                      <w:color w:val="002060"/>
                      <w:sz w:val="22"/>
                      <w:szCs w:val="22"/>
                      <w:lang w:val="el-GR"/>
                    </w:rPr>
                  </w:pPr>
                </w:p>
              </w:tc>
              <w:tc>
                <w:tcPr>
                  <w:tcW w:w="2468" w:type="dxa"/>
                </w:tcPr>
                <w:p w:rsidR="00CC1C4C" w:rsidRPr="00705AAD" w:rsidRDefault="00CC1C4C" w:rsidP="00CC1C4C">
                  <w:pPr>
                    <w:jc w:val="center"/>
                    <w:rPr>
                      <w:rFonts w:ascii="Calibri" w:hAnsi="Calibri" w:cs="Arial"/>
                      <w:color w:val="002060"/>
                      <w:sz w:val="20"/>
                      <w:szCs w:val="20"/>
                      <w:lang w:val="el-GR"/>
                    </w:rPr>
                  </w:pPr>
                </w:p>
              </w:tc>
            </w:tr>
            <w:tr w:rsidR="00CC1C4C" w:rsidRPr="00B21741" w:rsidTr="00CC1C4C">
              <w:trPr>
                <w:trHeight w:val="166"/>
              </w:trPr>
              <w:tc>
                <w:tcPr>
                  <w:tcW w:w="4935" w:type="dxa"/>
                  <w:gridSpan w:val="2"/>
                  <w:shd w:val="clear" w:color="auto" w:fill="auto"/>
                </w:tcPr>
                <w:p w:rsidR="00CC1C4C" w:rsidRPr="00705AAD" w:rsidRDefault="00CC1C4C" w:rsidP="00CC1C4C">
                  <w:pPr>
                    <w:jc w:val="center"/>
                    <w:rPr>
                      <w:rFonts w:ascii="Calibri" w:hAnsi="Calibri" w:cs="Arial"/>
                      <w:color w:val="002060"/>
                      <w:sz w:val="20"/>
                      <w:szCs w:val="20"/>
                      <w:lang w:val="el-GR"/>
                    </w:rPr>
                  </w:pPr>
                </w:p>
              </w:tc>
            </w:tr>
            <w:tr w:rsidR="00CC1C4C" w:rsidRPr="00B21741" w:rsidTr="007673F3">
              <w:tc>
                <w:tcPr>
                  <w:tcW w:w="2467" w:type="dxa"/>
                  <w:shd w:val="clear" w:color="auto" w:fill="auto"/>
                </w:tcPr>
                <w:p w:rsidR="00CC1C4C" w:rsidRPr="00B21741" w:rsidRDefault="00CC1C4C" w:rsidP="00CC1C4C">
                  <w:pPr>
                    <w:rPr>
                      <w:rFonts w:ascii="Calibri" w:hAnsi="Calibri"/>
                      <w:iCs/>
                      <w:color w:val="002060"/>
                      <w:sz w:val="22"/>
                      <w:szCs w:val="22"/>
                      <w:lang w:val="el-GR"/>
                    </w:rPr>
                  </w:pPr>
                </w:p>
              </w:tc>
              <w:tc>
                <w:tcPr>
                  <w:tcW w:w="2468" w:type="dxa"/>
                </w:tcPr>
                <w:p w:rsidR="00CC1C4C" w:rsidRPr="00705AAD" w:rsidRDefault="00CC1C4C" w:rsidP="00CC1C4C">
                  <w:pPr>
                    <w:rPr>
                      <w:rFonts w:ascii="Calibri" w:hAnsi="Calibri" w:cs="Arial"/>
                      <w:i/>
                      <w:color w:val="002060"/>
                      <w:sz w:val="16"/>
                      <w:szCs w:val="16"/>
                      <w:lang w:val="el-GR"/>
                    </w:rPr>
                  </w:pPr>
                </w:p>
              </w:tc>
            </w:tr>
            <w:tr w:rsidR="00CC1C4C" w:rsidRPr="00B21741" w:rsidTr="007673F3">
              <w:tc>
                <w:tcPr>
                  <w:tcW w:w="2467" w:type="dxa"/>
                  <w:shd w:val="clear" w:color="auto" w:fill="auto"/>
                </w:tcPr>
                <w:p w:rsidR="00CC1C4C" w:rsidRPr="00B21741" w:rsidRDefault="00CC1C4C" w:rsidP="00CC1C4C">
                  <w:pPr>
                    <w:rPr>
                      <w:rFonts w:ascii="Calibri" w:hAnsi="Calibri"/>
                      <w:iCs/>
                      <w:color w:val="002060"/>
                      <w:sz w:val="22"/>
                      <w:szCs w:val="22"/>
                      <w:lang w:val="el-GR"/>
                    </w:rPr>
                  </w:pPr>
                </w:p>
              </w:tc>
              <w:tc>
                <w:tcPr>
                  <w:tcW w:w="2468" w:type="dxa"/>
                </w:tcPr>
                <w:p w:rsidR="00CC1C4C" w:rsidRPr="00705AAD" w:rsidRDefault="00CC1C4C" w:rsidP="00CC1C4C">
                  <w:pPr>
                    <w:rPr>
                      <w:rFonts w:ascii="Calibri" w:hAnsi="Calibri" w:cs="Arial"/>
                      <w:i/>
                      <w:color w:val="002060"/>
                      <w:sz w:val="16"/>
                      <w:szCs w:val="16"/>
                      <w:lang w:val="el-GR"/>
                    </w:rPr>
                  </w:pPr>
                </w:p>
              </w:tc>
            </w:tr>
            <w:tr w:rsidR="00CC1C4C" w:rsidRPr="00B21741" w:rsidTr="007673F3">
              <w:tc>
                <w:tcPr>
                  <w:tcW w:w="2467" w:type="dxa"/>
                  <w:shd w:val="clear" w:color="auto" w:fill="auto"/>
                </w:tcPr>
                <w:p w:rsidR="00CC1C4C" w:rsidRPr="00705AAD" w:rsidRDefault="00CC1C4C" w:rsidP="00CC1C4C">
                  <w:pPr>
                    <w:rPr>
                      <w:rFonts w:ascii="Calibri" w:hAnsi="Calibri"/>
                      <w:iCs/>
                      <w:color w:val="002060"/>
                      <w:sz w:val="22"/>
                      <w:szCs w:val="22"/>
                      <w:lang w:val="el-GR"/>
                    </w:rPr>
                  </w:pPr>
                </w:p>
              </w:tc>
              <w:tc>
                <w:tcPr>
                  <w:tcW w:w="2468" w:type="dxa"/>
                </w:tcPr>
                <w:p w:rsidR="00CC1C4C" w:rsidRPr="00705AAD" w:rsidRDefault="00CC1C4C" w:rsidP="00CC1C4C">
                  <w:pPr>
                    <w:jc w:val="center"/>
                    <w:rPr>
                      <w:rFonts w:ascii="Calibri" w:hAnsi="Calibri" w:cs="Arial"/>
                      <w:color w:val="002060"/>
                      <w:sz w:val="20"/>
                      <w:szCs w:val="20"/>
                      <w:lang w:val="el-GR"/>
                    </w:rPr>
                  </w:pPr>
                </w:p>
              </w:tc>
            </w:tr>
            <w:tr w:rsidR="00CC1C4C" w:rsidRPr="00705AAD" w:rsidTr="007673F3">
              <w:tc>
                <w:tcPr>
                  <w:tcW w:w="2467" w:type="dxa"/>
                </w:tcPr>
                <w:p w:rsidR="00CC1C4C" w:rsidRPr="00427718" w:rsidRDefault="00CC1C4C" w:rsidP="00CC1C4C">
                  <w:pPr>
                    <w:rPr>
                      <w:rFonts w:asciiTheme="minorHAnsi" w:hAnsiTheme="minorHAnsi" w:cstheme="minorHAnsi"/>
                      <w:b/>
                      <w:i/>
                      <w:iCs/>
                      <w:color w:val="002060"/>
                      <w:sz w:val="22"/>
                      <w:szCs w:val="22"/>
                      <w:lang w:val="el-GR"/>
                    </w:rPr>
                  </w:pPr>
                  <w:r w:rsidRPr="00427718">
                    <w:rPr>
                      <w:rFonts w:asciiTheme="minorHAnsi" w:hAnsiTheme="minorHAnsi" w:cstheme="minorHAnsi"/>
                      <w:b/>
                      <w:i/>
                      <w:iCs/>
                      <w:color w:val="002060"/>
                      <w:sz w:val="22"/>
                      <w:szCs w:val="22"/>
                      <w:lang w:val="el-GR"/>
                    </w:rPr>
                    <w:t>Σύνολο</w:t>
                  </w:r>
                  <w:r w:rsidRPr="004120D2">
                    <w:rPr>
                      <w:rFonts w:asciiTheme="minorHAnsi" w:hAnsiTheme="minorHAnsi" w:cstheme="minorHAnsi"/>
                      <w:b/>
                      <w:i/>
                      <w:iCs/>
                      <w:color w:val="002060"/>
                      <w:sz w:val="22"/>
                      <w:szCs w:val="22"/>
                      <w:lang w:val="el-GR"/>
                    </w:rPr>
                    <w:t xml:space="preserve"> </w:t>
                  </w:r>
                  <w:r w:rsidRPr="00427718">
                    <w:rPr>
                      <w:rFonts w:asciiTheme="minorHAnsi" w:hAnsiTheme="minorHAnsi" w:cstheme="minorHAnsi"/>
                      <w:b/>
                      <w:i/>
                      <w:iCs/>
                      <w:color w:val="002060"/>
                      <w:sz w:val="22"/>
                      <w:szCs w:val="22"/>
                      <w:lang w:val="el-GR"/>
                    </w:rPr>
                    <w:t>Μαθήματος</w:t>
                  </w:r>
                  <w:r w:rsidRPr="004120D2">
                    <w:rPr>
                      <w:rFonts w:asciiTheme="minorHAnsi" w:hAnsiTheme="minorHAnsi" w:cstheme="minorHAnsi"/>
                      <w:b/>
                      <w:i/>
                      <w:iCs/>
                      <w:color w:val="002060"/>
                      <w:sz w:val="22"/>
                      <w:szCs w:val="22"/>
                      <w:lang w:val="el-GR"/>
                    </w:rPr>
                    <w:t xml:space="preserve"> </w:t>
                  </w:r>
                </w:p>
                <w:p w:rsidR="00CC1C4C" w:rsidRPr="00427718" w:rsidRDefault="00CC1C4C" w:rsidP="00CC1C4C">
                  <w:pPr>
                    <w:rPr>
                      <w:rFonts w:asciiTheme="minorHAnsi" w:hAnsiTheme="minorHAnsi" w:cstheme="minorHAnsi"/>
                      <w:b/>
                      <w:i/>
                      <w:iCs/>
                      <w:color w:val="002060"/>
                      <w:sz w:val="20"/>
                      <w:szCs w:val="20"/>
                      <w:lang w:val="el-GR"/>
                    </w:rPr>
                  </w:pPr>
                  <w:r w:rsidRPr="00427718">
                    <w:rPr>
                      <w:rFonts w:asciiTheme="minorHAnsi" w:hAnsiTheme="minorHAnsi" w:cstheme="minorHAnsi"/>
                      <w:b/>
                      <w:i/>
                      <w:color w:val="002060"/>
                      <w:sz w:val="20"/>
                      <w:szCs w:val="20"/>
                      <w:lang w:val="el-GR"/>
                    </w:rPr>
                    <w:t>(25 ώρες φόρτου εργασίας ανά πιστωτική μονάδα)</w:t>
                  </w:r>
                </w:p>
              </w:tc>
              <w:tc>
                <w:tcPr>
                  <w:tcW w:w="2468" w:type="dxa"/>
                  <w:vAlign w:val="center"/>
                </w:tcPr>
                <w:p w:rsidR="00CC1C4C" w:rsidRPr="00427718" w:rsidRDefault="00CC1C4C" w:rsidP="00CC1C4C">
                  <w:pPr>
                    <w:jc w:val="center"/>
                    <w:rPr>
                      <w:rFonts w:ascii="Calibri" w:hAnsi="Calibri" w:cs="Arial"/>
                      <w:b/>
                      <w:i/>
                      <w:color w:val="002060"/>
                      <w:sz w:val="22"/>
                      <w:szCs w:val="22"/>
                      <w:lang w:val="el-GR"/>
                    </w:rPr>
                  </w:pPr>
                  <w:r w:rsidRPr="00427718">
                    <w:rPr>
                      <w:rFonts w:ascii="Calibri" w:hAnsi="Calibri" w:cs="Arial"/>
                      <w:b/>
                      <w:i/>
                      <w:color w:val="002060"/>
                      <w:sz w:val="22"/>
                      <w:szCs w:val="22"/>
                      <w:lang w:val="el-GR"/>
                    </w:rPr>
                    <w:t>125</w:t>
                  </w:r>
                </w:p>
              </w:tc>
            </w:tr>
          </w:tbl>
          <w:p w:rsidR="000F4FD4" w:rsidRPr="00705AAD" w:rsidRDefault="000F4FD4" w:rsidP="007673F3">
            <w:pPr>
              <w:rPr>
                <w:rFonts w:ascii="Tahoma" w:hAnsi="Tahoma" w:cs="Tahoma"/>
              </w:rPr>
            </w:pPr>
          </w:p>
        </w:tc>
      </w:tr>
      <w:tr w:rsidR="000F4FD4" w:rsidRPr="00F0413C" w:rsidTr="007673F3">
        <w:tc>
          <w:tcPr>
            <w:tcW w:w="3306" w:type="dxa"/>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rsidR="000F4FD4" w:rsidRPr="00705AAD" w:rsidRDefault="000F4FD4" w:rsidP="007673F3">
            <w:pPr>
              <w:jc w:val="both"/>
              <w:rPr>
                <w:rFonts w:ascii="Calibri" w:hAnsi="Calibri" w:cs="Arial"/>
                <w:i/>
                <w:sz w:val="16"/>
                <w:szCs w:val="16"/>
                <w:lang w:val="el-GR"/>
              </w:rPr>
            </w:pPr>
          </w:p>
          <w:p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0F4FD4" w:rsidRPr="00705AAD" w:rsidRDefault="000F4FD4" w:rsidP="007673F3">
            <w:pPr>
              <w:jc w:val="both"/>
              <w:rPr>
                <w:rFonts w:ascii="Calibri" w:hAnsi="Calibri" w:cs="Arial"/>
                <w:i/>
                <w:sz w:val="16"/>
                <w:szCs w:val="16"/>
                <w:lang w:val="el-GR"/>
              </w:rPr>
            </w:pPr>
          </w:p>
          <w:p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rsidR="00B21741" w:rsidRPr="007541AC" w:rsidRDefault="00B21741" w:rsidP="007673F3">
            <w:pPr>
              <w:rPr>
                <w:rFonts w:ascii="Calibri" w:hAnsi="Calibri"/>
                <w:iCs/>
                <w:color w:val="002060"/>
                <w:lang w:val="el-GR"/>
              </w:rPr>
            </w:pPr>
            <w:r w:rsidRPr="00B21741">
              <w:rPr>
                <w:rFonts w:asciiTheme="minorHAnsi" w:hAnsiTheme="minorHAnsi" w:cstheme="minorHAnsi"/>
                <w:lang w:val="el-GR"/>
              </w:rPr>
              <w:t>Ι.</w:t>
            </w:r>
            <w:r>
              <w:rPr>
                <w:lang w:val="el-GR"/>
              </w:rPr>
              <w:t xml:space="preserve"> </w:t>
            </w:r>
            <w:r w:rsidRPr="00B21741">
              <w:rPr>
                <w:rFonts w:ascii="Calibri" w:hAnsi="Calibri"/>
                <w:iCs/>
                <w:color w:val="002060"/>
                <w:sz w:val="22"/>
                <w:szCs w:val="22"/>
                <w:lang w:val="el-GR"/>
              </w:rPr>
              <w:t xml:space="preserve">Γραπτή τελική </w:t>
            </w:r>
            <w:r w:rsidRPr="007541AC">
              <w:rPr>
                <w:rFonts w:ascii="Calibri" w:hAnsi="Calibri"/>
                <w:iCs/>
                <w:color w:val="002060"/>
                <w:sz w:val="22"/>
                <w:szCs w:val="22"/>
                <w:lang w:val="el-GR"/>
              </w:rPr>
              <w:t xml:space="preserve">εξέταση </w:t>
            </w:r>
            <w:r w:rsidR="006F46E4" w:rsidRPr="007541AC">
              <w:rPr>
                <w:rFonts w:ascii="Calibri" w:hAnsi="Calibri"/>
                <w:iCs/>
                <w:color w:val="002060"/>
                <w:sz w:val="22"/>
                <w:szCs w:val="22"/>
                <w:lang w:val="el-GR"/>
              </w:rPr>
              <w:t>(70</w:t>
            </w:r>
            <w:r w:rsidRPr="007541AC">
              <w:rPr>
                <w:rFonts w:ascii="Calibri" w:hAnsi="Calibri"/>
                <w:iCs/>
                <w:color w:val="002060"/>
                <w:sz w:val="22"/>
                <w:szCs w:val="22"/>
                <w:lang w:val="el-GR"/>
              </w:rPr>
              <w:t xml:space="preserve">%) που περιλαμβάνει: </w:t>
            </w:r>
          </w:p>
          <w:p w:rsidR="00B21741" w:rsidRPr="007541AC" w:rsidRDefault="00B21741" w:rsidP="007673F3">
            <w:pPr>
              <w:rPr>
                <w:rFonts w:ascii="Calibri" w:hAnsi="Calibri"/>
                <w:iCs/>
                <w:color w:val="002060"/>
                <w:lang w:val="el-GR"/>
              </w:rPr>
            </w:pPr>
            <w:r w:rsidRPr="007541AC">
              <w:rPr>
                <w:rFonts w:ascii="Calibri" w:hAnsi="Calibri"/>
                <w:iCs/>
                <w:color w:val="002060"/>
                <w:sz w:val="22"/>
                <w:szCs w:val="22"/>
                <w:lang w:val="el-GR"/>
              </w:rPr>
              <w:t xml:space="preserve">- </w:t>
            </w:r>
            <w:r w:rsidR="00DB18C5" w:rsidRPr="007541AC">
              <w:rPr>
                <w:rFonts w:ascii="Calibri" w:hAnsi="Calibri"/>
                <w:iCs/>
                <w:color w:val="002060"/>
                <w:sz w:val="22"/>
                <w:szCs w:val="22"/>
                <w:lang w:val="el-GR"/>
              </w:rPr>
              <w:t>Επίλυση Π</w:t>
            </w:r>
            <w:r w:rsidRPr="007541AC">
              <w:rPr>
                <w:rFonts w:ascii="Calibri" w:hAnsi="Calibri"/>
                <w:iCs/>
                <w:color w:val="002060"/>
                <w:sz w:val="22"/>
                <w:szCs w:val="22"/>
                <w:lang w:val="el-GR"/>
              </w:rPr>
              <w:t xml:space="preserve">ροβλημάτων  </w:t>
            </w:r>
          </w:p>
          <w:p w:rsidR="00DB18C5" w:rsidRPr="007541AC" w:rsidRDefault="00B21741" w:rsidP="007673F3">
            <w:pPr>
              <w:rPr>
                <w:rFonts w:ascii="Calibri" w:hAnsi="Calibri"/>
                <w:iCs/>
                <w:color w:val="002060"/>
                <w:lang w:val="el-GR"/>
              </w:rPr>
            </w:pPr>
            <w:r w:rsidRPr="007541AC">
              <w:rPr>
                <w:rFonts w:ascii="Calibri" w:hAnsi="Calibri"/>
                <w:iCs/>
                <w:color w:val="002060"/>
                <w:sz w:val="22"/>
                <w:szCs w:val="22"/>
                <w:lang w:val="el-GR"/>
              </w:rPr>
              <w:t xml:space="preserve">- Ερωτήσεις </w:t>
            </w:r>
            <w:r w:rsidR="00DB18C5" w:rsidRPr="007541AC">
              <w:rPr>
                <w:rFonts w:ascii="Calibri" w:hAnsi="Calibri"/>
                <w:iCs/>
                <w:color w:val="002060"/>
                <w:sz w:val="22"/>
                <w:szCs w:val="22"/>
                <w:lang w:val="el-GR"/>
              </w:rPr>
              <w:t>Πολλαπλής Ε</w:t>
            </w:r>
            <w:r w:rsidRPr="007541AC">
              <w:rPr>
                <w:rFonts w:ascii="Calibri" w:hAnsi="Calibri"/>
                <w:iCs/>
                <w:color w:val="002060"/>
                <w:sz w:val="22"/>
                <w:szCs w:val="22"/>
                <w:lang w:val="el-GR"/>
              </w:rPr>
              <w:t>πιλογής</w:t>
            </w:r>
            <w:r w:rsidR="00DB18C5" w:rsidRPr="007541AC">
              <w:rPr>
                <w:rFonts w:ascii="Calibri" w:hAnsi="Calibri"/>
                <w:iCs/>
                <w:color w:val="002060"/>
                <w:sz w:val="22"/>
                <w:szCs w:val="22"/>
                <w:lang w:val="el-GR"/>
              </w:rPr>
              <w:t xml:space="preserve"> </w:t>
            </w:r>
          </w:p>
          <w:p w:rsidR="000F4FD4" w:rsidRPr="007541AC" w:rsidRDefault="00DB18C5" w:rsidP="007673F3">
            <w:pPr>
              <w:rPr>
                <w:rFonts w:ascii="Calibri" w:hAnsi="Calibri"/>
                <w:iCs/>
                <w:color w:val="002060"/>
                <w:lang w:val="el-GR"/>
              </w:rPr>
            </w:pPr>
            <w:r w:rsidRPr="007541AC">
              <w:rPr>
                <w:rFonts w:ascii="Calibri" w:hAnsi="Calibri"/>
                <w:iCs/>
                <w:color w:val="002060"/>
                <w:sz w:val="22"/>
                <w:szCs w:val="22"/>
                <w:lang w:val="el-GR"/>
              </w:rPr>
              <w:t>- Ερωτήσεις Σύντομης Απάντησης</w:t>
            </w:r>
            <w:r w:rsidR="00B21741" w:rsidRPr="007541AC">
              <w:rPr>
                <w:rFonts w:ascii="Calibri" w:hAnsi="Calibri"/>
                <w:iCs/>
                <w:color w:val="002060"/>
                <w:sz w:val="22"/>
                <w:szCs w:val="22"/>
                <w:lang w:val="el-GR"/>
              </w:rPr>
              <w:t xml:space="preserve"> </w:t>
            </w:r>
          </w:p>
          <w:p w:rsidR="00B21741" w:rsidRDefault="00B21741" w:rsidP="007673F3">
            <w:pPr>
              <w:rPr>
                <w:rFonts w:ascii="Calibri" w:hAnsi="Calibri" w:cs="Arial"/>
                <w:color w:val="002060"/>
                <w:lang w:val="el-GR"/>
              </w:rPr>
            </w:pPr>
            <w:r w:rsidRPr="007541AC">
              <w:rPr>
                <w:rFonts w:ascii="Calibri" w:hAnsi="Calibri"/>
                <w:iCs/>
                <w:color w:val="002060"/>
                <w:sz w:val="22"/>
                <w:szCs w:val="22"/>
                <w:lang w:val="el-GR"/>
              </w:rPr>
              <w:t>ΙΙ</w:t>
            </w:r>
            <w:r w:rsidR="00DB18C5" w:rsidRPr="007541AC">
              <w:rPr>
                <w:rFonts w:ascii="Calibri" w:hAnsi="Calibri"/>
                <w:iCs/>
                <w:color w:val="002060"/>
                <w:sz w:val="22"/>
                <w:szCs w:val="22"/>
                <w:lang w:val="el-GR"/>
              </w:rPr>
              <w:t xml:space="preserve">. </w:t>
            </w:r>
            <w:r w:rsidR="006471E1">
              <w:rPr>
                <w:rFonts w:ascii="Calibri" w:hAnsi="Calibri"/>
                <w:iCs/>
                <w:color w:val="002060"/>
                <w:sz w:val="22"/>
                <w:szCs w:val="22"/>
                <w:lang w:val="el-GR"/>
              </w:rPr>
              <w:t>Ε</w:t>
            </w:r>
            <w:r w:rsidR="00DB18C5" w:rsidRPr="007541AC">
              <w:rPr>
                <w:rFonts w:ascii="Calibri" w:hAnsi="Calibri"/>
                <w:iCs/>
                <w:color w:val="002060"/>
                <w:sz w:val="22"/>
                <w:szCs w:val="22"/>
                <w:lang w:val="el-GR"/>
              </w:rPr>
              <w:t xml:space="preserve">ργασία Προαιρετική </w:t>
            </w:r>
            <w:r w:rsidR="00FA068A" w:rsidRPr="007541AC">
              <w:rPr>
                <w:rFonts w:ascii="Calibri" w:hAnsi="Calibri"/>
                <w:iCs/>
                <w:color w:val="002060"/>
                <w:sz w:val="22"/>
                <w:szCs w:val="22"/>
                <w:lang w:val="el-GR"/>
              </w:rPr>
              <w:t>(</w:t>
            </w:r>
            <w:r w:rsidR="006F46E4" w:rsidRPr="007541AC">
              <w:rPr>
                <w:rFonts w:ascii="Calibri" w:hAnsi="Calibri"/>
                <w:iCs/>
                <w:color w:val="002060"/>
                <w:sz w:val="22"/>
                <w:szCs w:val="22"/>
                <w:lang w:val="el-GR"/>
              </w:rPr>
              <w:t>3</w:t>
            </w:r>
            <w:r w:rsidR="00DB18C5" w:rsidRPr="007541AC">
              <w:rPr>
                <w:rFonts w:ascii="Calibri" w:hAnsi="Calibri"/>
                <w:iCs/>
                <w:color w:val="002060"/>
                <w:sz w:val="22"/>
                <w:szCs w:val="22"/>
                <w:lang w:val="el-GR"/>
              </w:rPr>
              <w:t>0%)</w:t>
            </w:r>
          </w:p>
          <w:p w:rsidR="000F4FD4" w:rsidRDefault="000F4FD4" w:rsidP="007673F3">
            <w:pPr>
              <w:rPr>
                <w:rFonts w:ascii="Calibri" w:hAnsi="Calibri" w:cs="Arial"/>
                <w:color w:val="002060"/>
                <w:lang w:val="el-GR"/>
              </w:rPr>
            </w:pPr>
          </w:p>
          <w:p w:rsidR="000F4FD4" w:rsidRDefault="000F4FD4" w:rsidP="007673F3">
            <w:pPr>
              <w:rPr>
                <w:rFonts w:ascii="Calibri" w:hAnsi="Calibri" w:cs="Arial"/>
                <w:color w:val="002060"/>
                <w:lang w:val="el-GR"/>
              </w:rPr>
            </w:pPr>
          </w:p>
          <w:p w:rsidR="000F4FD4" w:rsidRDefault="000F4FD4" w:rsidP="007673F3">
            <w:pPr>
              <w:rPr>
                <w:rFonts w:ascii="Calibri" w:hAnsi="Calibri" w:cs="Arial"/>
                <w:color w:val="002060"/>
                <w:lang w:val="el-GR"/>
              </w:rPr>
            </w:pPr>
          </w:p>
          <w:p w:rsidR="000F4FD4" w:rsidRDefault="000F4FD4" w:rsidP="007673F3">
            <w:pPr>
              <w:rPr>
                <w:rFonts w:ascii="Calibri" w:hAnsi="Calibri" w:cs="Arial"/>
                <w:color w:val="002060"/>
                <w:lang w:val="el-GR"/>
              </w:rPr>
            </w:pPr>
          </w:p>
          <w:p w:rsidR="000F4FD4" w:rsidRPr="004D66EE" w:rsidRDefault="000F4FD4" w:rsidP="007673F3">
            <w:pPr>
              <w:rPr>
                <w:rFonts w:ascii="Calibri" w:hAnsi="Calibri" w:cs="Arial"/>
                <w:color w:val="002060"/>
                <w:lang w:val="el-GR"/>
              </w:rPr>
            </w:pPr>
          </w:p>
          <w:p w:rsidR="000F4FD4" w:rsidRPr="00705AAD" w:rsidRDefault="000F4FD4" w:rsidP="007673F3">
            <w:pPr>
              <w:rPr>
                <w:rFonts w:ascii="Calibri" w:hAnsi="Calibri" w:cs="Arial"/>
                <w:color w:val="002060"/>
                <w:lang w:val="el-GR"/>
              </w:rPr>
            </w:pPr>
          </w:p>
        </w:tc>
      </w:tr>
    </w:tbl>
    <w:p w:rsidR="000F4FD4" w:rsidRPr="00B21741" w:rsidRDefault="000F4FD4" w:rsidP="00D2610F">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ΣΥΝΙΣΤΩΜΕΝΗ</w:t>
      </w:r>
      <w:r w:rsidRPr="00B21741">
        <w:rPr>
          <w:rFonts w:ascii="Calibri" w:hAnsi="Calibri" w:cs="Arial"/>
          <w:b/>
          <w:color w:val="000000"/>
          <w:sz w:val="22"/>
          <w:szCs w:val="22"/>
          <w:lang w:val="el-GR"/>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5F6506" w:rsidTr="007673F3">
        <w:tc>
          <w:tcPr>
            <w:tcW w:w="8472" w:type="dxa"/>
          </w:tcPr>
          <w:p w:rsidR="001A1C52" w:rsidRDefault="00A8723B" w:rsidP="00A8723B">
            <w:pPr>
              <w:pStyle w:val="ab"/>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rsidR="00F54FA9" w:rsidRPr="00CA5922" w:rsidRDefault="00F54FA9" w:rsidP="000F5F07">
            <w:pPr>
              <w:pStyle w:val="ab"/>
              <w:numPr>
                <w:ilvl w:val="0"/>
                <w:numId w:val="5"/>
              </w:numPr>
              <w:shd w:val="clear" w:color="auto" w:fill="FFFFFF"/>
              <w:spacing w:line="240" w:lineRule="auto"/>
              <w:ind w:left="284" w:hanging="284"/>
              <w:jc w:val="both"/>
              <w:textAlignment w:val="baseline"/>
              <w:rPr>
                <w:iCs/>
                <w:color w:val="002060"/>
              </w:rPr>
            </w:pPr>
            <w:r w:rsidRPr="00CA5922">
              <w:rPr>
                <w:iCs/>
                <w:color w:val="002060"/>
              </w:rPr>
              <w:t>Βαϊτσος,</w:t>
            </w:r>
            <w:r w:rsidR="00576C08" w:rsidRPr="00CA5922">
              <w:rPr>
                <w:iCs/>
                <w:color w:val="002060"/>
              </w:rPr>
              <w:t xml:space="preserve"> Κ. και</w:t>
            </w:r>
            <w:r w:rsidRPr="00CA5922">
              <w:rPr>
                <w:iCs/>
                <w:color w:val="002060"/>
              </w:rPr>
              <w:t xml:space="preserve"> Β</w:t>
            </w:r>
            <w:r w:rsidR="00576C08" w:rsidRPr="00CA5922">
              <w:rPr>
                <w:iCs/>
                <w:color w:val="002060"/>
              </w:rPr>
              <w:t xml:space="preserve">. </w:t>
            </w:r>
            <w:r w:rsidRPr="00CA5922">
              <w:rPr>
                <w:iCs/>
                <w:color w:val="002060"/>
              </w:rPr>
              <w:t>Μισσός (2018)</w:t>
            </w:r>
            <w:r w:rsidR="00327FA2" w:rsidRPr="00CA5922">
              <w:rPr>
                <w:iCs/>
                <w:color w:val="002060"/>
              </w:rPr>
              <w:t>.</w:t>
            </w:r>
            <w:r w:rsidRPr="00CA5922">
              <w:rPr>
                <w:iCs/>
                <w:color w:val="002060"/>
              </w:rPr>
              <w:t xml:space="preserve"> «ΠΡΑΓΜΑΤΙΚΗ ΟΙΚΟΝΟΜΙΑ. Εμπειρίες Ανάπτυξης, Κρίσ</w:t>
            </w:r>
            <w:r w:rsidR="00576C08" w:rsidRPr="00CA5922">
              <w:rPr>
                <w:iCs/>
                <w:color w:val="002060"/>
              </w:rPr>
              <w:t>ης και Φτωχοποίησης στην Ελλάδα». Αθήνα:</w:t>
            </w:r>
            <w:r w:rsidRPr="00CA5922">
              <w:rPr>
                <w:iCs/>
                <w:color w:val="002060"/>
              </w:rPr>
              <w:t xml:space="preserve"> Εκδόσεις Κριτική. </w:t>
            </w:r>
          </w:p>
          <w:p w:rsidR="00576C08" w:rsidRPr="00CA5922" w:rsidRDefault="00576C08" w:rsidP="000F5F07">
            <w:pPr>
              <w:pStyle w:val="ab"/>
              <w:numPr>
                <w:ilvl w:val="0"/>
                <w:numId w:val="5"/>
              </w:numPr>
              <w:shd w:val="clear" w:color="auto" w:fill="FFFFFF"/>
              <w:spacing w:line="240" w:lineRule="auto"/>
              <w:ind w:left="284" w:hanging="284"/>
              <w:jc w:val="both"/>
              <w:textAlignment w:val="baseline"/>
              <w:rPr>
                <w:iCs/>
                <w:color w:val="002060"/>
              </w:rPr>
            </w:pPr>
            <w:r w:rsidRPr="00CA5922">
              <w:rPr>
                <w:iCs/>
                <w:color w:val="002060"/>
              </w:rPr>
              <w:t>Κατσίκας, Δ., Φιλίνης, Κ. και Μ. Αναστασάτου (2017). «Κατανοώντας την ελληνική κρίση». Αθήνα: Εκδόσεις Παπαζήση.</w:t>
            </w:r>
          </w:p>
          <w:p w:rsidR="00576C08" w:rsidRPr="00CA5922" w:rsidRDefault="00576C08" w:rsidP="000F5F07">
            <w:pPr>
              <w:pStyle w:val="ab"/>
              <w:numPr>
                <w:ilvl w:val="0"/>
                <w:numId w:val="5"/>
              </w:numPr>
              <w:shd w:val="clear" w:color="auto" w:fill="FFFFFF"/>
              <w:spacing w:line="240" w:lineRule="auto"/>
              <w:ind w:left="284" w:hanging="284"/>
              <w:jc w:val="both"/>
              <w:textAlignment w:val="baseline"/>
              <w:rPr>
                <w:iCs/>
                <w:color w:val="002060"/>
              </w:rPr>
            </w:pPr>
            <w:r w:rsidRPr="00CA5922">
              <w:rPr>
                <w:iCs/>
                <w:color w:val="002060"/>
              </w:rPr>
              <w:t>Κόλλιας, Χ., Ναξάκης, Χ. και Μ. Χλέτσος (2005). «Σύγχρονες Προσεγγίσεις της Ελληνικής Οικονομίας». Συλλογικό Έργο. Αθήνα: Εκδόσεις Πατάκη.</w:t>
            </w:r>
          </w:p>
          <w:p w:rsidR="00E42FAA" w:rsidRPr="00CA5922" w:rsidRDefault="00E42FAA" w:rsidP="000F5F07">
            <w:pPr>
              <w:pStyle w:val="ab"/>
              <w:numPr>
                <w:ilvl w:val="0"/>
                <w:numId w:val="5"/>
              </w:numPr>
              <w:shd w:val="clear" w:color="auto" w:fill="FFFFFF"/>
              <w:spacing w:line="240" w:lineRule="auto"/>
              <w:ind w:left="284" w:hanging="284"/>
              <w:jc w:val="both"/>
              <w:textAlignment w:val="baseline"/>
              <w:rPr>
                <w:iCs/>
                <w:color w:val="002060"/>
              </w:rPr>
            </w:pPr>
            <w:r w:rsidRPr="00CA5922">
              <w:rPr>
                <w:iCs/>
                <w:color w:val="002060"/>
              </w:rPr>
              <w:t>Μαραβέγιας</w:t>
            </w:r>
            <w:r w:rsidR="00576C08" w:rsidRPr="00CA5922">
              <w:rPr>
                <w:iCs/>
                <w:color w:val="002060"/>
              </w:rPr>
              <w:t>, Ν.</w:t>
            </w:r>
            <w:r w:rsidRPr="00CA5922">
              <w:rPr>
                <w:iCs/>
                <w:color w:val="002060"/>
              </w:rPr>
              <w:t xml:space="preserve"> (2015)</w:t>
            </w:r>
            <w:r w:rsidR="00327FA2" w:rsidRPr="00CA5922">
              <w:rPr>
                <w:iCs/>
                <w:color w:val="002060"/>
              </w:rPr>
              <w:t>.</w:t>
            </w:r>
            <w:r w:rsidRPr="00CA5922">
              <w:rPr>
                <w:iCs/>
                <w:color w:val="002060"/>
              </w:rPr>
              <w:t xml:space="preserve"> «Η υπόσχεση της ανάπτυξης. 100 κείμενα προβληματισμού»</w:t>
            </w:r>
            <w:r w:rsidR="00576C08" w:rsidRPr="00CA5922">
              <w:rPr>
                <w:iCs/>
                <w:color w:val="002060"/>
              </w:rPr>
              <w:t>. Αθήνα:</w:t>
            </w:r>
            <w:r w:rsidRPr="00CA5922">
              <w:rPr>
                <w:iCs/>
                <w:color w:val="002060"/>
              </w:rPr>
              <w:t xml:space="preserve"> Εκδόσεις Παπαζήση</w:t>
            </w:r>
            <w:r w:rsidR="00327FA2" w:rsidRPr="00CA5922">
              <w:rPr>
                <w:iCs/>
                <w:color w:val="002060"/>
              </w:rPr>
              <w:t>.</w:t>
            </w:r>
          </w:p>
          <w:p w:rsidR="00F54FA9" w:rsidRPr="00CA5922" w:rsidRDefault="00F54FA9" w:rsidP="000F5F07">
            <w:pPr>
              <w:pStyle w:val="ab"/>
              <w:numPr>
                <w:ilvl w:val="0"/>
                <w:numId w:val="5"/>
              </w:numPr>
              <w:shd w:val="clear" w:color="auto" w:fill="FFFFFF"/>
              <w:spacing w:line="240" w:lineRule="auto"/>
              <w:ind w:left="284" w:hanging="284"/>
              <w:jc w:val="both"/>
              <w:textAlignment w:val="baseline"/>
              <w:rPr>
                <w:iCs/>
                <w:color w:val="002060"/>
              </w:rPr>
            </w:pPr>
            <w:r w:rsidRPr="00CA5922">
              <w:rPr>
                <w:iCs/>
                <w:color w:val="002060"/>
              </w:rPr>
              <w:t>Πα</w:t>
            </w:r>
            <w:r w:rsidR="00327FA2" w:rsidRPr="00CA5922">
              <w:rPr>
                <w:iCs/>
                <w:color w:val="002060"/>
              </w:rPr>
              <w:t>παηλίας</w:t>
            </w:r>
            <w:r w:rsidR="00576C08" w:rsidRPr="00CA5922">
              <w:rPr>
                <w:iCs/>
                <w:color w:val="002060"/>
              </w:rPr>
              <w:t>, Θ.</w:t>
            </w:r>
            <w:r w:rsidR="00327FA2" w:rsidRPr="00CA5922">
              <w:rPr>
                <w:iCs/>
                <w:color w:val="002060"/>
              </w:rPr>
              <w:t xml:space="preserve"> (2014).</w:t>
            </w:r>
            <w:r w:rsidRPr="00CA5922">
              <w:rPr>
                <w:iCs/>
                <w:color w:val="002060"/>
              </w:rPr>
              <w:t xml:space="preserve"> «ΟΙΚΟΝΟΜΙΑ ΚΑΙ ΚΟΙΝΩΝΙΑ. Οι </w:t>
            </w:r>
            <w:r w:rsidR="00576C08" w:rsidRPr="00CA5922">
              <w:rPr>
                <w:iCs/>
                <w:color w:val="002060"/>
              </w:rPr>
              <w:t>εξελίξεις στην ελ</w:t>
            </w:r>
            <w:r w:rsidRPr="00CA5922">
              <w:rPr>
                <w:iCs/>
                <w:color w:val="002060"/>
              </w:rPr>
              <w:t>ληνική οικονομία μεταπολεμικά»</w:t>
            </w:r>
            <w:r w:rsidR="00576C08" w:rsidRPr="00CA5922">
              <w:rPr>
                <w:iCs/>
                <w:color w:val="002060"/>
              </w:rPr>
              <w:t xml:space="preserve">. Αθήνα: </w:t>
            </w:r>
            <w:r w:rsidRPr="00CA5922">
              <w:rPr>
                <w:iCs/>
                <w:color w:val="002060"/>
              </w:rPr>
              <w:t>Εκδόσεις Κριτική.</w:t>
            </w:r>
          </w:p>
          <w:p w:rsidR="00A06981" w:rsidRDefault="00A06981" w:rsidP="000F5F07">
            <w:pPr>
              <w:pStyle w:val="ab"/>
              <w:numPr>
                <w:ilvl w:val="0"/>
                <w:numId w:val="5"/>
              </w:numPr>
              <w:shd w:val="clear" w:color="auto" w:fill="FFFFFF"/>
              <w:spacing w:line="240" w:lineRule="auto"/>
              <w:ind w:left="284" w:hanging="284"/>
              <w:jc w:val="both"/>
              <w:textAlignment w:val="baseline"/>
              <w:rPr>
                <w:iCs/>
                <w:color w:val="002060"/>
              </w:rPr>
            </w:pPr>
            <w:r>
              <w:rPr>
                <w:iCs/>
                <w:color w:val="002060"/>
              </w:rPr>
              <w:t xml:space="preserve">Πετράκης, Π. </w:t>
            </w:r>
            <w:r w:rsidRPr="00A06981">
              <w:rPr>
                <w:iCs/>
                <w:color w:val="002060"/>
              </w:rPr>
              <w:t xml:space="preserve">(2011). </w:t>
            </w:r>
            <w:r>
              <w:rPr>
                <w:iCs/>
                <w:color w:val="002060"/>
              </w:rPr>
              <w:t>«</w:t>
            </w:r>
            <w:r w:rsidRPr="00A06981">
              <w:rPr>
                <w:iCs/>
                <w:color w:val="002060"/>
              </w:rPr>
              <w:t>Η Ε</w:t>
            </w:r>
            <w:r>
              <w:rPr>
                <w:iCs/>
                <w:color w:val="002060"/>
              </w:rPr>
              <w:t>λληνική Οικονομία και η Κρίση</w:t>
            </w:r>
            <w:r w:rsidRPr="00A06981">
              <w:rPr>
                <w:iCs/>
                <w:color w:val="002060"/>
              </w:rPr>
              <w:t>: Π</w:t>
            </w:r>
            <w:r>
              <w:rPr>
                <w:iCs/>
                <w:color w:val="002060"/>
              </w:rPr>
              <w:t xml:space="preserve">ροκλήσεις και Προοπτικές». Αθήνα: Εκδόσεις </w:t>
            </w:r>
            <w:r>
              <w:rPr>
                <w:iCs/>
                <w:color w:val="002060"/>
                <w:lang w:val="en-US"/>
              </w:rPr>
              <w:t>Quaestor</w:t>
            </w:r>
            <w:r w:rsidRPr="00A06981">
              <w:rPr>
                <w:iCs/>
                <w:color w:val="002060"/>
              </w:rPr>
              <w:t>.</w:t>
            </w:r>
            <w:r>
              <w:rPr>
                <w:iCs/>
                <w:color w:val="002060"/>
              </w:rPr>
              <w:t xml:space="preserve"> </w:t>
            </w:r>
          </w:p>
          <w:p w:rsidR="005F6506" w:rsidRPr="005F6506" w:rsidRDefault="005F6506" w:rsidP="000F5F07">
            <w:pPr>
              <w:pStyle w:val="ab"/>
              <w:numPr>
                <w:ilvl w:val="0"/>
                <w:numId w:val="5"/>
              </w:numPr>
              <w:shd w:val="clear" w:color="auto" w:fill="FFFFFF"/>
              <w:spacing w:line="240" w:lineRule="auto"/>
              <w:ind w:left="284" w:hanging="284"/>
              <w:jc w:val="both"/>
              <w:textAlignment w:val="baseline"/>
              <w:rPr>
                <w:iCs/>
                <w:color w:val="002060"/>
              </w:rPr>
            </w:pPr>
            <w:r w:rsidRPr="005F6506">
              <w:rPr>
                <w:iCs/>
                <w:color w:val="002060"/>
              </w:rPr>
              <w:t xml:space="preserve">Σκάλκος, Δ. (2019). «Ο Μίτος της </w:t>
            </w:r>
            <w:r>
              <w:rPr>
                <w:iCs/>
                <w:color w:val="002060"/>
              </w:rPr>
              <w:t>ανάπτυξης. Οικονομική ευημερία στην Ελλάδα μετά την κ</w:t>
            </w:r>
            <w:r w:rsidRPr="005F6506">
              <w:rPr>
                <w:iCs/>
                <w:color w:val="002060"/>
              </w:rPr>
              <w:t>ρίση». Θεσσαλονίκη: Εκδόσεις Επίκεντρο.</w:t>
            </w:r>
          </w:p>
          <w:p w:rsidR="000F4FD4" w:rsidRPr="00CC1C4C" w:rsidRDefault="009165B2" w:rsidP="00CC1C4C">
            <w:pPr>
              <w:pStyle w:val="ab"/>
              <w:numPr>
                <w:ilvl w:val="0"/>
                <w:numId w:val="5"/>
              </w:numPr>
              <w:shd w:val="clear" w:color="auto" w:fill="FFFFFF"/>
              <w:spacing w:line="240" w:lineRule="auto"/>
              <w:ind w:left="284" w:hanging="284"/>
              <w:jc w:val="both"/>
              <w:textAlignment w:val="baseline"/>
              <w:rPr>
                <w:rFonts w:asciiTheme="minorHAnsi" w:hAnsiTheme="minorHAnsi" w:cstheme="minorHAnsi"/>
                <w:color w:val="002060"/>
                <w:sz w:val="20"/>
                <w:szCs w:val="20"/>
              </w:rPr>
            </w:pPr>
            <w:r w:rsidRPr="00CA5922">
              <w:rPr>
                <w:iCs/>
                <w:color w:val="002060"/>
              </w:rPr>
              <w:t>Χιόνης</w:t>
            </w:r>
            <w:r w:rsidR="00E42FAA" w:rsidRPr="00CA5922">
              <w:rPr>
                <w:iCs/>
                <w:color w:val="002060"/>
              </w:rPr>
              <w:t xml:space="preserve">, </w:t>
            </w:r>
            <w:r w:rsidR="00576C08" w:rsidRPr="00CA5922">
              <w:rPr>
                <w:iCs/>
                <w:color w:val="002060"/>
              </w:rPr>
              <w:t xml:space="preserve">Δ. και </w:t>
            </w:r>
            <w:r w:rsidRPr="00CA5922">
              <w:rPr>
                <w:iCs/>
                <w:color w:val="002060"/>
              </w:rPr>
              <w:t>Γ</w:t>
            </w:r>
            <w:r w:rsidR="00576C08" w:rsidRPr="00CA5922">
              <w:rPr>
                <w:iCs/>
                <w:color w:val="002060"/>
              </w:rPr>
              <w:t>.</w:t>
            </w:r>
            <w:r w:rsidRPr="00CA5922">
              <w:rPr>
                <w:iCs/>
                <w:color w:val="002060"/>
              </w:rPr>
              <w:t xml:space="preserve"> Κορρές</w:t>
            </w:r>
            <w:r w:rsidR="00E42FAA" w:rsidRPr="00CA5922">
              <w:rPr>
                <w:iCs/>
                <w:color w:val="002060"/>
              </w:rPr>
              <w:t xml:space="preserve"> (2003)</w:t>
            </w:r>
            <w:r w:rsidR="00327FA2" w:rsidRPr="00CA5922">
              <w:rPr>
                <w:iCs/>
                <w:color w:val="002060"/>
              </w:rPr>
              <w:t>.</w:t>
            </w:r>
            <w:r w:rsidRPr="00CA5922">
              <w:rPr>
                <w:iCs/>
                <w:color w:val="002060"/>
              </w:rPr>
              <w:t xml:space="preserve"> </w:t>
            </w:r>
            <w:r w:rsidR="00327FA2" w:rsidRPr="00CA5922">
              <w:rPr>
                <w:iCs/>
                <w:color w:val="002060"/>
              </w:rPr>
              <w:t>«</w:t>
            </w:r>
            <w:r w:rsidRPr="00CA5922">
              <w:rPr>
                <w:iCs/>
                <w:color w:val="002060"/>
              </w:rPr>
              <w:t>Ελληνική Οικονομία</w:t>
            </w:r>
            <w:r w:rsidR="00327FA2" w:rsidRPr="00CA5922">
              <w:rPr>
                <w:iCs/>
                <w:color w:val="002060"/>
              </w:rPr>
              <w:t>»</w:t>
            </w:r>
            <w:r w:rsidR="00576C08" w:rsidRPr="00CA5922">
              <w:rPr>
                <w:iCs/>
                <w:color w:val="002060"/>
              </w:rPr>
              <w:t>, Αθήνα: Ε</w:t>
            </w:r>
            <w:r w:rsidRPr="00CA5922">
              <w:rPr>
                <w:iCs/>
                <w:color w:val="002060"/>
              </w:rPr>
              <w:t>κδόσεις Σταμούλη</w:t>
            </w:r>
            <w:r w:rsidR="00576C08" w:rsidRPr="00CA5922">
              <w:rPr>
                <w:iCs/>
                <w:color w:val="002060"/>
              </w:rPr>
              <w:t>.</w:t>
            </w:r>
            <w:r w:rsidR="00576C08">
              <w:rPr>
                <w:iCs/>
                <w:color w:val="002060"/>
                <w:sz w:val="20"/>
                <w:szCs w:val="20"/>
              </w:rPr>
              <w:t xml:space="preserve"> </w:t>
            </w:r>
          </w:p>
        </w:tc>
      </w:tr>
      <w:bookmarkEnd w:id="0"/>
    </w:tbl>
    <w:p w:rsidR="000F4FD4" w:rsidRDefault="000F4FD4" w:rsidP="00CC1C4C">
      <w:pPr>
        <w:widowControl w:val="0"/>
        <w:autoSpaceDE w:val="0"/>
        <w:autoSpaceDN w:val="0"/>
        <w:adjustRightInd w:val="0"/>
        <w:spacing w:before="240" w:after="200" w:line="276" w:lineRule="auto"/>
        <w:rPr>
          <w:rFonts w:ascii="Cambria" w:hAnsi="Cambria"/>
          <w:b/>
          <w:bCs/>
          <w:sz w:val="28"/>
          <w:lang w:val="el-GR"/>
        </w:rPr>
      </w:pPr>
    </w:p>
    <w:sectPr w:rsidR="000F4FD4"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385" w:rsidRDefault="003A4385">
      <w:r>
        <w:separator/>
      </w:r>
    </w:p>
  </w:endnote>
  <w:endnote w:type="continuationSeparator" w:id="0">
    <w:p w:rsidR="003A4385" w:rsidRDefault="003A4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0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385" w:rsidRDefault="003A4385">
      <w:r>
        <w:separator/>
      </w:r>
    </w:p>
  </w:footnote>
  <w:footnote w:type="continuationSeparator" w:id="0">
    <w:p w:rsidR="003A4385" w:rsidRDefault="003A4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3F3" w:rsidRDefault="009C5E07">
    <w:pPr>
      <w:pStyle w:val="a6"/>
      <w:framePr w:wrap="around" w:vAnchor="text" w:hAnchor="margin" w:xAlign="right" w:y="1"/>
      <w:rPr>
        <w:rStyle w:val="a7"/>
      </w:rPr>
    </w:pPr>
    <w:r>
      <w:rPr>
        <w:rStyle w:val="a7"/>
      </w:rPr>
      <w:fldChar w:fldCharType="begin"/>
    </w:r>
    <w:r w:rsidR="007673F3">
      <w:rPr>
        <w:rStyle w:val="a7"/>
      </w:rPr>
      <w:instrText xml:space="preserve">PAGE  </w:instrText>
    </w:r>
    <w:r>
      <w:rPr>
        <w:rStyle w:val="a7"/>
      </w:rPr>
      <w:fldChar w:fldCharType="end"/>
    </w:r>
  </w:p>
  <w:p w:rsidR="007673F3" w:rsidRDefault="007673F3">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786C750"/>
    <w:lvl w:ilvl="0">
      <w:numFmt w:val="decimal"/>
      <w:lvlText w:val="*"/>
      <w:lvlJc w:val="left"/>
    </w:lvl>
  </w:abstractNum>
  <w:abstractNum w:abstractNumId="1" w15:restartNumberingAfterBreak="0">
    <w:nsid w:val="14121FA5"/>
    <w:multiLevelType w:val="hybridMultilevel"/>
    <w:tmpl w:val="7AE4E946"/>
    <w:lvl w:ilvl="0" w:tplc="C9F438F2">
      <w:start w:val="1"/>
      <w:numFmt w:val="decimal"/>
      <w:lvlText w:val="(%1)"/>
      <w:lvlJc w:val="left"/>
      <w:pPr>
        <w:ind w:left="720" w:hanging="360"/>
      </w:pPr>
      <w:rPr>
        <w:rFonts w:cs="Times New Roman" w:hint="default"/>
        <w:b/>
        <w:color w:val="auto"/>
      </w:rPr>
    </w:lvl>
    <w:lvl w:ilvl="1" w:tplc="04080019">
      <w:start w:val="1"/>
      <w:numFmt w:val="lowerLetter"/>
      <w:lvlText w:val="%2."/>
      <w:lvlJc w:val="left"/>
      <w:pPr>
        <w:ind w:left="1440" w:hanging="360"/>
      </w:pPr>
      <w:rPr>
        <w:rFonts w:cs="Times New Roman"/>
      </w:rPr>
    </w:lvl>
    <w:lvl w:ilvl="2" w:tplc="7E90C9FC">
      <w:start w:val="1"/>
      <w:numFmt w:val="lowerRoman"/>
      <w:lvlText w:val="%3."/>
      <w:lvlJc w:val="right"/>
      <w:pPr>
        <w:ind w:left="2160" w:hanging="180"/>
      </w:pPr>
      <w:rPr>
        <w:rFonts w:cs="Times New Roman" w:hint="default"/>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5F440C60"/>
    <w:multiLevelType w:val="hybridMultilevel"/>
    <w:tmpl w:val="6BF874C2"/>
    <w:lvl w:ilvl="0" w:tplc="A1FCE8C2">
      <w:start w:val="1"/>
      <w:numFmt w:val="lowerRoman"/>
      <w:lvlText w:val="%1."/>
      <w:lvlJc w:val="right"/>
      <w:pPr>
        <w:ind w:left="720" w:hanging="360"/>
      </w:pPr>
      <w:rPr>
        <w:b w:val="0"/>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 w15:restartNumberingAfterBreak="0">
    <w:nsid w:val="721F6D69"/>
    <w:multiLevelType w:val="hybridMultilevel"/>
    <w:tmpl w:val="250A40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0">
      <w:lvl w:ilvl="0">
        <w:start w:val="1"/>
        <w:numFmt w:val="bullet"/>
        <w:lvlText w:val=""/>
        <w:legacy w:legacy="1" w:legacySpace="0" w:legacyIndent="283"/>
        <w:lvlJc w:val="left"/>
        <w:pPr>
          <w:ind w:left="283" w:hanging="283"/>
        </w:pPr>
        <w:rPr>
          <w:rFonts w:ascii="Symbol" w:hAnsi="Symbol" w:hint="default"/>
          <w:b w:val="0"/>
        </w:rPr>
      </w:lvl>
    </w:lvlOverride>
  </w:num>
  <w:num w:numId="4">
    <w:abstractNumId w:val="2"/>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A575C"/>
    <w:rsid w:val="000B07DB"/>
    <w:rsid w:val="000B0B08"/>
    <w:rsid w:val="000B7F47"/>
    <w:rsid w:val="000C3A17"/>
    <w:rsid w:val="000C3E98"/>
    <w:rsid w:val="000C4334"/>
    <w:rsid w:val="000C4E47"/>
    <w:rsid w:val="000D135A"/>
    <w:rsid w:val="000D1CF6"/>
    <w:rsid w:val="000D28FC"/>
    <w:rsid w:val="000D3ACC"/>
    <w:rsid w:val="000D4B88"/>
    <w:rsid w:val="000D5EC2"/>
    <w:rsid w:val="000D6BAA"/>
    <w:rsid w:val="000D7A2E"/>
    <w:rsid w:val="000E0695"/>
    <w:rsid w:val="000E06F0"/>
    <w:rsid w:val="000E0F94"/>
    <w:rsid w:val="000E1343"/>
    <w:rsid w:val="000E1AA6"/>
    <w:rsid w:val="000E3FF4"/>
    <w:rsid w:val="000E42EA"/>
    <w:rsid w:val="000E4477"/>
    <w:rsid w:val="000E6CD4"/>
    <w:rsid w:val="000F274A"/>
    <w:rsid w:val="000F4FD4"/>
    <w:rsid w:val="000F573F"/>
    <w:rsid w:val="000F5F07"/>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2CEA"/>
    <w:rsid w:val="00205B36"/>
    <w:rsid w:val="002074B4"/>
    <w:rsid w:val="002077B9"/>
    <w:rsid w:val="00207E32"/>
    <w:rsid w:val="00212148"/>
    <w:rsid w:val="002130EC"/>
    <w:rsid w:val="00213626"/>
    <w:rsid w:val="00214401"/>
    <w:rsid w:val="002200D0"/>
    <w:rsid w:val="0022013C"/>
    <w:rsid w:val="00220BCB"/>
    <w:rsid w:val="00222F35"/>
    <w:rsid w:val="00225396"/>
    <w:rsid w:val="00226495"/>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ABF"/>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408C"/>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02AB"/>
    <w:rsid w:val="00321439"/>
    <w:rsid w:val="0032156B"/>
    <w:rsid w:val="00321D2B"/>
    <w:rsid w:val="00322325"/>
    <w:rsid w:val="003223CB"/>
    <w:rsid w:val="00322A02"/>
    <w:rsid w:val="00323341"/>
    <w:rsid w:val="0032356A"/>
    <w:rsid w:val="003247F4"/>
    <w:rsid w:val="003253D6"/>
    <w:rsid w:val="00327FA2"/>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657C7"/>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53DA"/>
    <w:rsid w:val="003966D7"/>
    <w:rsid w:val="003975DE"/>
    <w:rsid w:val="003A11F9"/>
    <w:rsid w:val="003A4385"/>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0D2"/>
    <w:rsid w:val="00412F02"/>
    <w:rsid w:val="0041592E"/>
    <w:rsid w:val="00417268"/>
    <w:rsid w:val="00420A16"/>
    <w:rsid w:val="00420B9D"/>
    <w:rsid w:val="004216E3"/>
    <w:rsid w:val="0042341E"/>
    <w:rsid w:val="00427718"/>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1DF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605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66EE"/>
    <w:rsid w:val="004D7169"/>
    <w:rsid w:val="004D78E9"/>
    <w:rsid w:val="004E1CD8"/>
    <w:rsid w:val="004E20E1"/>
    <w:rsid w:val="004E6087"/>
    <w:rsid w:val="004E6291"/>
    <w:rsid w:val="004E7274"/>
    <w:rsid w:val="004F14DF"/>
    <w:rsid w:val="004F2431"/>
    <w:rsid w:val="004F3901"/>
    <w:rsid w:val="004F3E4D"/>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2C8C"/>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6A66"/>
    <w:rsid w:val="005576D8"/>
    <w:rsid w:val="00560B00"/>
    <w:rsid w:val="00561B2C"/>
    <w:rsid w:val="00562CCC"/>
    <w:rsid w:val="00564A87"/>
    <w:rsid w:val="005653AC"/>
    <w:rsid w:val="005655E4"/>
    <w:rsid w:val="00565796"/>
    <w:rsid w:val="005667DA"/>
    <w:rsid w:val="005712F1"/>
    <w:rsid w:val="0057137E"/>
    <w:rsid w:val="0057266B"/>
    <w:rsid w:val="00573222"/>
    <w:rsid w:val="00576C08"/>
    <w:rsid w:val="00576F02"/>
    <w:rsid w:val="005773B3"/>
    <w:rsid w:val="00580EB3"/>
    <w:rsid w:val="005820F8"/>
    <w:rsid w:val="005829DE"/>
    <w:rsid w:val="005841A6"/>
    <w:rsid w:val="005848C4"/>
    <w:rsid w:val="0059066F"/>
    <w:rsid w:val="005A0765"/>
    <w:rsid w:val="005A163E"/>
    <w:rsid w:val="005A1D90"/>
    <w:rsid w:val="005A1F3A"/>
    <w:rsid w:val="005A2605"/>
    <w:rsid w:val="005A456C"/>
    <w:rsid w:val="005A5E25"/>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5F6506"/>
    <w:rsid w:val="0060443B"/>
    <w:rsid w:val="00606296"/>
    <w:rsid w:val="00606935"/>
    <w:rsid w:val="00607285"/>
    <w:rsid w:val="00607F29"/>
    <w:rsid w:val="006122F8"/>
    <w:rsid w:val="0061373A"/>
    <w:rsid w:val="00616ACF"/>
    <w:rsid w:val="00616EF9"/>
    <w:rsid w:val="00617CBD"/>
    <w:rsid w:val="00617FF3"/>
    <w:rsid w:val="00621526"/>
    <w:rsid w:val="0062344E"/>
    <w:rsid w:val="00630A21"/>
    <w:rsid w:val="006324B4"/>
    <w:rsid w:val="00632727"/>
    <w:rsid w:val="006335B2"/>
    <w:rsid w:val="006348E5"/>
    <w:rsid w:val="0063491B"/>
    <w:rsid w:val="00640CD4"/>
    <w:rsid w:val="00642664"/>
    <w:rsid w:val="00642F3C"/>
    <w:rsid w:val="006464BC"/>
    <w:rsid w:val="00646A89"/>
    <w:rsid w:val="00646DC9"/>
    <w:rsid w:val="006471E1"/>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65E"/>
    <w:rsid w:val="00667CAA"/>
    <w:rsid w:val="00667ED7"/>
    <w:rsid w:val="006702EA"/>
    <w:rsid w:val="00673E26"/>
    <w:rsid w:val="00673EE9"/>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B511B"/>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1AB7"/>
    <w:rsid w:val="006F46E4"/>
    <w:rsid w:val="006F6674"/>
    <w:rsid w:val="006F753E"/>
    <w:rsid w:val="00701396"/>
    <w:rsid w:val="007025EC"/>
    <w:rsid w:val="00702B05"/>
    <w:rsid w:val="00704DB8"/>
    <w:rsid w:val="0070599F"/>
    <w:rsid w:val="00705AAD"/>
    <w:rsid w:val="0070630B"/>
    <w:rsid w:val="00706A58"/>
    <w:rsid w:val="00707387"/>
    <w:rsid w:val="007073D0"/>
    <w:rsid w:val="00712D22"/>
    <w:rsid w:val="0071307D"/>
    <w:rsid w:val="007139E5"/>
    <w:rsid w:val="0071532E"/>
    <w:rsid w:val="00717340"/>
    <w:rsid w:val="00717C42"/>
    <w:rsid w:val="007218C5"/>
    <w:rsid w:val="00722559"/>
    <w:rsid w:val="007239D5"/>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1AC"/>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4BEF"/>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9E7"/>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1EB0"/>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4CCD"/>
    <w:rsid w:val="008E5746"/>
    <w:rsid w:val="008F191F"/>
    <w:rsid w:val="008F400E"/>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165B2"/>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5E07"/>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6981"/>
    <w:rsid w:val="00A07504"/>
    <w:rsid w:val="00A07615"/>
    <w:rsid w:val="00A1008B"/>
    <w:rsid w:val="00A123F0"/>
    <w:rsid w:val="00A134B7"/>
    <w:rsid w:val="00A14066"/>
    <w:rsid w:val="00A14B8C"/>
    <w:rsid w:val="00A156A5"/>
    <w:rsid w:val="00A16EDA"/>
    <w:rsid w:val="00A2081A"/>
    <w:rsid w:val="00A21073"/>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0A72"/>
    <w:rsid w:val="00AD171A"/>
    <w:rsid w:val="00AD2837"/>
    <w:rsid w:val="00AD353F"/>
    <w:rsid w:val="00AD7BC6"/>
    <w:rsid w:val="00AD7F47"/>
    <w:rsid w:val="00AE11CE"/>
    <w:rsid w:val="00AE17F6"/>
    <w:rsid w:val="00AE3F14"/>
    <w:rsid w:val="00AE4D0B"/>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1741"/>
    <w:rsid w:val="00B23D40"/>
    <w:rsid w:val="00B245EF"/>
    <w:rsid w:val="00B30FE0"/>
    <w:rsid w:val="00B32D90"/>
    <w:rsid w:val="00B3321C"/>
    <w:rsid w:val="00B34D0C"/>
    <w:rsid w:val="00B36D17"/>
    <w:rsid w:val="00B374D1"/>
    <w:rsid w:val="00B37F85"/>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1EB3"/>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014"/>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2A51"/>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5922"/>
    <w:rsid w:val="00CA64DF"/>
    <w:rsid w:val="00CA74DA"/>
    <w:rsid w:val="00CB047C"/>
    <w:rsid w:val="00CB1002"/>
    <w:rsid w:val="00CB143C"/>
    <w:rsid w:val="00CB1BBE"/>
    <w:rsid w:val="00CB2EBD"/>
    <w:rsid w:val="00CB38DC"/>
    <w:rsid w:val="00CB4609"/>
    <w:rsid w:val="00CB5213"/>
    <w:rsid w:val="00CB6505"/>
    <w:rsid w:val="00CB6DAE"/>
    <w:rsid w:val="00CC1C4C"/>
    <w:rsid w:val="00CC3B95"/>
    <w:rsid w:val="00CC528A"/>
    <w:rsid w:val="00CC56FB"/>
    <w:rsid w:val="00CC5E1F"/>
    <w:rsid w:val="00CC68AE"/>
    <w:rsid w:val="00CC6A8F"/>
    <w:rsid w:val="00CC716E"/>
    <w:rsid w:val="00CD1A94"/>
    <w:rsid w:val="00CD2256"/>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2B93"/>
    <w:rsid w:val="00D23445"/>
    <w:rsid w:val="00D234B1"/>
    <w:rsid w:val="00D2359C"/>
    <w:rsid w:val="00D23848"/>
    <w:rsid w:val="00D24BA6"/>
    <w:rsid w:val="00D24DCB"/>
    <w:rsid w:val="00D24E95"/>
    <w:rsid w:val="00D2610F"/>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1FB"/>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0BE2"/>
    <w:rsid w:val="00D9383A"/>
    <w:rsid w:val="00D9642D"/>
    <w:rsid w:val="00D971F5"/>
    <w:rsid w:val="00D975D7"/>
    <w:rsid w:val="00DA1833"/>
    <w:rsid w:val="00DA4CA5"/>
    <w:rsid w:val="00DA6763"/>
    <w:rsid w:val="00DA76A5"/>
    <w:rsid w:val="00DA7894"/>
    <w:rsid w:val="00DB03E4"/>
    <w:rsid w:val="00DB10CB"/>
    <w:rsid w:val="00DB170E"/>
    <w:rsid w:val="00DB18C5"/>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2FAA"/>
    <w:rsid w:val="00E438D6"/>
    <w:rsid w:val="00E44A6E"/>
    <w:rsid w:val="00E528B6"/>
    <w:rsid w:val="00E53B89"/>
    <w:rsid w:val="00E54FB9"/>
    <w:rsid w:val="00E56448"/>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972E6"/>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1FBA"/>
    <w:rsid w:val="00ED2411"/>
    <w:rsid w:val="00ED7287"/>
    <w:rsid w:val="00EE1313"/>
    <w:rsid w:val="00EE4A0A"/>
    <w:rsid w:val="00EE780C"/>
    <w:rsid w:val="00EE7C55"/>
    <w:rsid w:val="00EF135B"/>
    <w:rsid w:val="00EF6797"/>
    <w:rsid w:val="00EF70C4"/>
    <w:rsid w:val="00EF7B91"/>
    <w:rsid w:val="00F01110"/>
    <w:rsid w:val="00F01EF1"/>
    <w:rsid w:val="00F03B25"/>
    <w:rsid w:val="00F0413C"/>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4FA9"/>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10DB"/>
    <w:rsid w:val="00F84158"/>
    <w:rsid w:val="00F93D32"/>
    <w:rsid w:val="00F952A5"/>
    <w:rsid w:val="00F96C72"/>
    <w:rsid w:val="00FA068A"/>
    <w:rsid w:val="00FA1BAF"/>
    <w:rsid w:val="00FA38F4"/>
    <w:rsid w:val="00FA5E84"/>
    <w:rsid w:val="00FB074D"/>
    <w:rsid w:val="00FB3AE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ABCA2B"/>
  <w15:docId w15:val="{CE154847-CCE0-4205-B682-E00DBCC3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24C"/>
    <w:rPr>
      <w:sz w:val="24"/>
      <w:szCs w:val="24"/>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semiHidden/>
    <w:rsid w:val="0042341E"/>
    <w:rPr>
      <w:sz w:val="20"/>
      <w:szCs w:val="20"/>
    </w:rPr>
  </w:style>
  <w:style w:type="character" w:customStyle="1" w:styleId="Char0">
    <w:name w:val="Κείμενο υποσημείωσης Char"/>
    <w:basedOn w:val="a0"/>
    <w:link w:val="a4"/>
    <w:semiHidden/>
    <w:locked/>
    <w:rsid w:val="00717340"/>
    <w:rPr>
      <w:rFonts w:cs="Times New Roman"/>
      <w:lang w:val="en-US" w:eastAsia="en-US"/>
    </w:rPr>
  </w:style>
  <w:style w:type="character" w:styleId="a5">
    <w:name w:val="footnote reference"/>
    <w:basedOn w:val="a0"/>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22"/>
    <w:qFormat/>
    <w:locked/>
    <w:rsid w:val="00305870"/>
    <w:rPr>
      <w:rFonts w:cs="Times New Roman"/>
      <w:b/>
      <w:bCs/>
    </w:rPr>
  </w:style>
  <w:style w:type="paragraph" w:customStyle="1" w:styleId="bodytext21">
    <w:name w:val="bodytext21"/>
    <w:basedOn w:val="a"/>
    <w:rsid w:val="006F1AB7"/>
    <w:pPr>
      <w:spacing w:before="100" w:beforeAutospacing="1" w:after="100" w:afterAutospacing="1"/>
    </w:pPr>
    <w:rPr>
      <w:lang w:val="el-GR" w:eastAsia="el-GR"/>
    </w:rPr>
  </w:style>
  <w:style w:type="paragraph" w:customStyle="1" w:styleId="Default">
    <w:name w:val="Default"/>
    <w:rsid w:val="00D90BE2"/>
    <w:pPr>
      <w:autoSpaceDE w:val="0"/>
      <w:autoSpaceDN w:val="0"/>
      <w:adjustRightInd w:val="0"/>
    </w:pPr>
    <w:rPr>
      <w:rFonts w:ascii="Cambria" w:hAnsi="Cambria" w:cs="Cambria"/>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39720">
      <w:bodyDiv w:val="1"/>
      <w:marLeft w:val="0"/>
      <w:marRight w:val="0"/>
      <w:marTop w:val="0"/>
      <w:marBottom w:val="0"/>
      <w:divBdr>
        <w:top w:val="none" w:sz="0" w:space="0" w:color="auto"/>
        <w:left w:val="none" w:sz="0" w:space="0" w:color="auto"/>
        <w:bottom w:val="none" w:sz="0" w:space="0" w:color="auto"/>
        <w:right w:val="none" w:sz="0" w:space="0" w:color="auto"/>
      </w:divBdr>
      <w:divsChild>
        <w:div w:id="1854033786">
          <w:marLeft w:val="0"/>
          <w:marRight w:val="0"/>
          <w:marTop w:val="225"/>
          <w:marBottom w:val="0"/>
          <w:divBdr>
            <w:top w:val="none" w:sz="0" w:space="0" w:color="auto"/>
            <w:left w:val="none" w:sz="0" w:space="0" w:color="auto"/>
            <w:bottom w:val="none" w:sz="0" w:space="0" w:color="auto"/>
            <w:right w:val="none" w:sz="0" w:space="0" w:color="auto"/>
          </w:divBdr>
          <w:divsChild>
            <w:div w:id="1975257659">
              <w:marLeft w:val="0"/>
              <w:marRight w:val="0"/>
              <w:marTop w:val="0"/>
              <w:marBottom w:val="150"/>
              <w:divBdr>
                <w:top w:val="none" w:sz="0" w:space="0" w:color="auto"/>
                <w:left w:val="none" w:sz="0" w:space="0" w:color="auto"/>
                <w:bottom w:val="none" w:sz="0" w:space="0" w:color="auto"/>
                <w:right w:val="none" w:sz="0" w:space="0" w:color="auto"/>
              </w:divBdr>
            </w:div>
            <w:div w:id="80687922">
              <w:marLeft w:val="0"/>
              <w:marRight w:val="0"/>
              <w:marTop w:val="0"/>
              <w:marBottom w:val="150"/>
              <w:divBdr>
                <w:top w:val="none" w:sz="0" w:space="0" w:color="auto"/>
                <w:left w:val="none" w:sz="0" w:space="0" w:color="auto"/>
                <w:bottom w:val="none" w:sz="0" w:space="0" w:color="auto"/>
                <w:right w:val="none" w:sz="0" w:space="0" w:color="auto"/>
              </w:divBdr>
            </w:div>
            <w:div w:id="308675131">
              <w:marLeft w:val="0"/>
              <w:marRight w:val="0"/>
              <w:marTop w:val="0"/>
              <w:marBottom w:val="150"/>
              <w:divBdr>
                <w:top w:val="none" w:sz="0" w:space="0" w:color="auto"/>
                <w:left w:val="none" w:sz="0" w:space="0" w:color="auto"/>
                <w:bottom w:val="none" w:sz="0" w:space="0" w:color="auto"/>
                <w:right w:val="none" w:sz="0" w:space="0" w:color="auto"/>
              </w:divBdr>
            </w:div>
            <w:div w:id="297689647">
              <w:marLeft w:val="0"/>
              <w:marRight w:val="0"/>
              <w:marTop w:val="0"/>
              <w:marBottom w:val="150"/>
              <w:divBdr>
                <w:top w:val="none" w:sz="0" w:space="0" w:color="auto"/>
                <w:left w:val="none" w:sz="0" w:space="0" w:color="auto"/>
                <w:bottom w:val="none" w:sz="0" w:space="0" w:color="auto"/>
                <w:right w:val="none" w:sz="0" w:space="0" w:color="auto"/>
              </w:divBdr>
            </w:div>
            <w:div w:id="938871984">
              <w:marLeft w:val="0"/>
              <w:marRight w:val="0"/>
              <w:marTop w:val="0"/>
              <w:marBottom w:val="150"/>
              <w:divBdr>
                <w:top w:val="none" w:sz="0" w:space="0" w:color="auto"/>
                <w:left w:val="none" w:sz="0" w:space="0" w:color="auto"/>
                <w:bottom w:val="none" w:sz="0" w:space="0" w:color="auto"/>
                <w:right w:val="none" w:sz="0" w:space="0" w:color="auto"/>
              </w:divBdr>
            </w:div>
            <w:div w:id="1254238811">
              <w:marLeft w:val="0"/>
              <w:marRight w:val="0"/>
              <w:marTop w:val="0"/>
              <w:marBottom w:val="150"/>
              <w:divBdr>
                <w:top w:val="none" w:sz="0" w:space="0" w:color="auto"/>
                <w:left w:val="none" w:sz="0" w:space="0" w:color="auto"/>
                <w:bottom w:val="none" w:sz="0" w:space="0" w:color="auto"/>
                <w:right w:val="none" w:sz="0" w:space="0" w:color="auto"/>
              </w:divBdr>
            </w:div>
            <w:div w:id="80421320">
              <w:marLeft w:val="0"/>
              <w:marRight w:val="0"/>
              <w:marTop w:val="0"/>
              <w:marBottom w:val="150"/>
              <w:divBdr>
                <w:top w:val="none" w:sz="0" w:space="0" w:color="auto"/>
                <w:left w:val="none" w:sz="0" w:space="0" w:color="auto"/>
                <w:bottom w:val="none" w:sz="0" w:space="0" w:color="auto"/>
                <w:right w:val="none" w:sz="0" w:space="0" w:color="auto"/>
              </w:divBdr>
            </w:div>
            <w:div w:id="1294391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698FA-1C25-42FB-9617-30EEF18EC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1163</Words>
  <Characters>6634</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Gary Fragidis</cp:lastModifiedBy>
  <cp:revision>19</cp:revision>
  <cp:lastPrinted>2014-04-24T14:33:00Z</cp:lastPrinted>
  <dcterms:created xsi:type="dcterms:W3CDTF">2019-06-05T15:44:00Z</dcterms:created>
  <dcterms:modified xsi:type="dcterms:W3CDTF">2019-06-23T06:02:00Z</dcterms:modified>
</cp:coreProperties>
</file>