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2E07" w14:textId="77777777" w:rsidR="000F4FD4" w:rsidRPr="00DE512E" w:rsidRDefault="000F4FD4" w:rsidP="000F4FD4">
      <w:pPr>
        <w:spacing w:before="120" w:line="276" w:lineRule="auto"/>
        <w:jc w:val="center"/>
        <w:rPr>
          <w:rFonts w:ascii="Calibri" w:hAnsi="Calibri" w:cs="Arial"/>
          <w:lang w:val="el-GR"/>
        </w:rPr>
      </w:pPr>
      <w:bookmarkStart w:id="0" w:name="_Toc181708547"/>
      <w:r w:rsidRPr="00DE512E">
        <w:rPr>
          <w:rFonts w:ascii="Calibri" w:hAnsi="Calibri" w:cs="Arial"/>
          <w:b/>
          <w:lang w:val="el-GR"/>
        </w:rPr>
        <w:t>ΠΕΡΙΓΡΑΜΜΑ ΜΑΘΗΜΑΤΟΣ</w:t>
      </w:r>
    </w:p>
    <w:p w14:paraId="3FE48800"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DE512E" w14:paraId="2B81A25D" w14:textId="77777777" w:rsidTr="007673F3">
        <w:tc>
          <w:tcPr>
            <w:tcW w:w="3205" w:type="dxa"/>
            <w:shd w:val="clear" w:color="auto" w:fill="DDD9C3" w:themeFill="background2" w:themeFillShade="E6"/>
          </w:tcPr>
          <w:p w14:paraId="3D42507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ΣΧΟΛΗ</w:t>
            </w:r>
          </w:p>
        </w:tc>
        <w:tc>
          <w:tcPr>
            <w:tcW w:w="5231" w:type="dxa"/>
            <w:gridSpan w:val="5"/>
          </w:tcPr>
          <w:p w14:paraId="34152D8F"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Οικονομίας και Διοίκησης</w:t>
            </w:r>
          </w:p>
        </w:tc>
      </w:tr>
      <w:tr w:rsidR="000F4FD4" w:rsidRPr="00DE512E" w14:paraId="3913C3CE" w14:textId="77777777" w:rsidTr="007673F3">
        <w:tc>
          <w:tcPr>
            <w:tcW w:w="3205" w:type="dxa"/>
            <w:shd w:val="clear" w:color="auto" w:fill="DDD9C3" w:themeFill="background2" w:themeFillShade="E6"/>
          </w:tcPr>
          <w:p w14:paraId="273E9457"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ΤΜΗΜΑ</w:t>
            </w:r>
          </w:p>
        </w:tc>
        <w:tc>
          <w:tcPr>
            <w:tcW w:w="5231" w:type="dxa"/>
            <w:gridSpan w:val="5"/>
          </w:tcPr>
          <w:p w14:paraId="26CD9D2E"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Οργάνωσης και Διοίκησης Επιχειρήσεων</w:t>
            </w:r>
          </w:p>
        </w:tc>
      </w:tr>
      <w:tr w:rsidR="000F4FD4" w:rsidRPr="00DE512E" w14:paraId="57C59F37" w14:textId="77777777" w:rsidTr="007673F3">
        <w:tc>
          <w:tcPr>
            <w:tcW w:w="3205" w:type="dxa"/>
            <w:shd w:val="clear" w:color="auto" w:fill="DDD9C3" w:themeFill="background2" w:themeFillShade="E6"/>
          </w:tcPr>
          <w:p w14:paraId="464B84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ΕΠΙΠΕΔΟ ΣΠΟΥΔΩΝ </w:t>
            </w:r>
          </w:p>
        </w:tc>
        <w:tc>
          <w:tcPr>
            <w:tcW w:w="5231" w:type="dxa"/>
            <w:gridSpan w:val="5"/>
          </w:tcPr>
          <w:p w14:paraId="5A21A50C" w14:textId="326A336E" w:rsidR="000F4FD4" w:rsidRPr="00DE512E" w:rsidRDefault="00362155"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Προπτυχιακό </w:t>
            </w:r>
          </w:p>
        </w:tc>
      </w:tr>
      <w:tr w:rsidR="000F4FD4" w:rsidRPr="00DE512E" w14:paraId="34BA5A36" w14:textId="77777777" w:rsidTr="007673F3">
        <w:tc>
          <w:tcPr>
            <w:tcW w:w="3205" w:type="dxa"/>
            <w:shd w:val="clear" w:color="auto" w:fill="DDD9C3" w:themeFill="background2" w:themeFillShade="E6"/>
          </w:tcPr>
          <w:p w14:paraId="5379E3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ΚΩΔΙΚΟΣ ΜΑΘΗΜΑΤΟΣ</w:t>
            </w:r>
          </w:p>
        </w:tc>
        <w:tc>
          <w:tcPr>
            <w:tcW w:w="1135" w:type="dxa"/>
          </w:tcPr>
          <w:p w14:paraId="06142D39" w14:textId="121E5FFA" w:rsidR="000F4FD4" w:rsidRPr="00B251EF" w:rsidRDefault="00B251EF" w:rsidP="007673F3">
            <w:pPr>
              <w:rPr>
                <w:rFonts w:ascii="Calibri" w:hAnsi="Calibri" w:cs="Arial"/>
                <w:bCs/>
                <w:sz w:val="20"/>
                <w:szCs w:val="20"/>
                <w:lang w:val="el-GR"/>
              </w:rPr>
            </w:pPr>
            <w:r w:rsidRPr="00B251EF">
              <w:rPr>
                <w:rFonts w:ascii="Calibri" w:hAnsi="Calibri" w:cs="Arial"/>
                <w:bCs/>
                <w:sz w:val="20"/>
                <w:szCs w:val="20"/>
                <w:lang w:val="el-GR"/>
              </w:rPr>
              <w:t>801</w:t>
            </w:r>
          </w:p>
        </w:tc>
        <w:tc>
          <w:tcPr>
            <w:tcW w:w="2505" w:type="dxa"/>
            <w:gridSpan w:val="2"/>
            <w:shd w:val="clear" w:color="auto" w:fill="DDD9C3" w:themeFill="background2" w:themeFillShade="E6"/>
          </w:tcPr>
          <w:p w14:paraId="4F178D4B"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ΕΞΑΜΗΝΟ ΣΠΟΥΔΩΝ</w:t>
            </w:r>
          </w:p>
        </w:tc>
        <w:tc>
          <w:tcPr>
            <w:tcW w:w="1591" w:type="dxa"/>
            <w:gridSpan w:val="2"/>
          </w:tcPr>
          <w:p w14:paraId="559448D1" w14:textId="76804328" w:rsidR="000F4FD4" w:rsidRPr="00DE512E" w:rsidRDefault="00B251EF" w:rsidP="007673F3">
            <w:pPr>
              <w:rPr>
                <w:rFonts w:ascii="Calibri" w:hAnsi="Calibri" w:cs="Arial"/>
                <w:bCs/>
                <w:sz w:val="20"/>
                <w:szCs w:val="20"/>
                <w:lang w:val="el-GR"/>
              </w:rPr>
            </w:pPr>
            <w:r>
              <w:rPr>
                <w:rFonts w:ascii="Calibri" w:hAnsi="Calibri" w:cs="Arial"/>
                <w:bCs/>
                <w:sz w:val="20"/>
                <w:szCs w:val="20"/>
                <w:lang w:val="el-GR"/>
              </w:rPr>
              <w:t>Η</w:t>
            </w:r>
            <w:r w:rsidR="00F963AA" w:rsidRPr="00DE512E">
              <w:rPr>
                <w:rFonts w:ascii="Calibri" w:hAnsi="Calibri" w:cs="Arial"/>
                <w:bCs/>
                <w:sz w:val="20"/>
                <w:szCs w:val="20"/>
                <w:lang w:val="el-GR"/>
              </w:rPr>
              <w:t>’</w:t>
            </w:r>
          </w:p>
        </w:tc>
      </w:tr>
      <w:tr w:rsidR="000F4FD4" w:rsidRPr="00DE512E" w14:paraId="4570EFF1" w14:textId="77777777" w:rsidTr="007673F3">
        <w:trPr>
          <w:trHeight w:val="375"/>
        </w:trPr>
        <w:tc>
          <w:tcPr>
            <w:tcW w:w="3205" w:type="dxa"/>
            <w:shd w:val="clear" w:color="auto" w:fill="DDD9C3" w:themeFill="background2" w:themeFillShade="E6"/>
            <w:vAlign w:val="center"/>
          </w:tcPr>
          <w:p w14:paraId="6C238CC0"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ΤΙΤΛΟΣ ΜΑΘΗΜΑΤΟΣ</w:t>
            </w:r>
          </w:p>
        </w:tc>
        <w:tc>
          <w:tcPr>
            <w:tcW w:w="5231" w:type="dxa"/>
            <w:gridSpan w:val="5"/>
            <w:vAlign w:val="center"/>
          </w:tcPr>
          <w:p w14:paraId="2ADB985D" w14:textId="2D308CC6" w:rsidR="000F4FD4" w:rsidRPr="00DE512E" w:rsidRDefault="00506DEB" w:rsidP="007673F3">
            <w:pPr>
              <w:rPr>
                <w:rFonts w:ascii="Calibri" w:hAnsi="Calibri" w:cs="Arial"/>
                <w:sz w:val="20"/>
                <w:szCs w:val="20"/>
                <w:lang w:val="el-GR"/>
              </w:rPr>
            </w:pPr>
            <w:r w:rsidRPr="00DE512E">
              <w:rPr>
                <w:rFonts w:ascii="MyriadPro-Regular" w:hAnsi="MyriadPro-Regular" w:cs="MyriadPro-Regular"/>
                <w:sz w:val="20"/>
                <w:szCs w:val="20"/>
                <w:lang w:val="el-GR"/>
              </w:rPr>
              <w:t xml:space="preserve">ΣΤΡΑΤΗΓΙΚΗ ΕΠΙΧΕΙΡΗΣΕΩΝ </w:t>
            </w:r>
          </w:p>
        </w:tc>
      </w:tr>
      <w:tr w:rsidR="000F4FD4" w:rsidRPr="00DE512E" w14:paraId="30F7773E" w14:textId="77777777" w:rsidTr="007673F3">
        <w:trPr>
          <w:trHeight w:val="196"/>
        </w:trPr>
        <w:tc>
          <w:tcPr>
            <w:tcW w:w="5637" w:type="dxa"/>
            <w:gridSpan w:val="3"/>
            <w:shd w:val="clear" w:color="auto" w:fill="DDD9C3" w:themeFill="background2" w:themeFillShade="E6"/>
            <w:vAlign w:val="center"/>
          </w:tcPr>
          <w:p w14:paraId="18B1C752"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 xml:space="preserve">ΑΥΤΟΤΕΛΕΙΣ ΔΙΔΑΚΤΙΚΕΣ ΔΡΑΣΤΗΡΙΟΤΗΤΕΣ </w:t>
            </w:r>
            <w:r w:rsidRPr="00DE512E">
              <w:rPr>
                <w:rFonts w:ascii="Calibri" w:hAnsi="Calibri" w:cs="Arial"/>
                <w:b/>
                <w:sz w:val="20"/>
                <w:szCs w:val="20"/>
                <w:lang w:val="el-GR"/>
              </w:rPr>
              <w:br/>
            </w:r>
            <w:r w:rsidRPr="00DE512E">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738554D"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ΕΒΔΟΜΑΔΙΑΙΕΣ</w:t>
            </w:r>
            <w:r w:rsidRPr="00DE512E">
              <w:rPr>
                <w:rFonts w:ascii="Calibri" w:hAnsi="Calibri" w:cs="Arial"/>
                <w:b/>
                <w:sz w:val="20"/>
                <w:szCs w:val="20"/>
                <w:lang w:val="el-GR"/>
              </w:rPr>
              <w:br/>
              <w:t>ΩΡΕΣ Δ</w:t>
            </w:r>
            <w:r w:rsidRPr="00DE512E">
              <w:rPr>
                <w:rFonts w:ascii="Calibri" w:hAnsi="Calibri" w:cs="Arial"/>
                <w:b/>
                <w:sz w:val="20"/>
                <w:szCs w:val="20"/>
                <w:shd w:val="clear" w:color="auto" w:fill="DDD9C3"/>
                <w:lang w:val="el-GR"/>
              </w:rPr>
              <w:t>ΙΔ</w:t>
            </w:r>
            <w:r w:rsidRPr="00DE512E">
              <w:rPr>
                <w:rFonts w:ascii="Calibri" w:hAnsi="Calibri" w:cs="Arial"/>
                <w:b/>
                <w:sz w:val="20"/>
                <w:szCs w:val="20"/>
                <w:lang w:val="el-GR"/>
              </w:rPr>
              <w:t>ΑΣΚΑΛΙΑΣ</w:t>
            </w:r>
          </w:p>
        </w:tc>
        <w:tc>
          <w:tcPr>
            <w:tcW w:w="1240" w:type="dxa"/>
            <w:shd w:val="clear" w:color="auto" w:fill="DDD9C3" w:themeFill="background2" w:themeFillShade="E6"/>
            <w:vAlign w:val="center"/>
          </w:tcPr>
          <w:p w14:paraId="472D53DF"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ΠΙΣΤΩΤΙΚΕΣ ΜΟΝΑΔΕΣ</w:t>
            </w:r>
          </w:p>
        </w:tc>
      </w:tr>
      <w:tr w:rsidR="000F4FD4" w:rsidRPr="00DE512E" w14:paraId="6E77F1C2" w14:textId="77777777" w:rsidTr="007673F3">
        <w:trPr>
          <w:trHeight w:val="194"/>
        </w:trPr>
        <w:tc>
          <w:tcPr>
            <w:tcW w:w="5637" w:type="dxa"/>
            <w:gridSpan w:val="3"/>
          </w:tcPr>
          <w:p w14:paraId="20A64836" w14:textId="3FD77A3D"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Διαλέξεις</w:t>
            </w:r>
            <w:r w:rsidR="00362155" w:rsidRPr="00DE512E">
              <w:rPr>
                <w:rFonts w:ascii="Calibri" w:hAnsi="Calibri" w:cs="Arial"/>
                <w:color w:val="002060"/>
                <w:sz w:val="20"/>
                <w:szCs w:val="20"/>
                <w:lang w:val="el-GR"/>
              </w:rPr>
              <w:t xml:space="preserve"> και άσκηση πράξης</w:t>
            </w:r>
          </w:p>
        </w:tc>
        <w:tc>
          <w:tcPr>
            <w:tcW w:w="1559" w:type="dxa"/>
            <w:gridSpan w:val="2"/>
          </w:tcPr>
          <w:p w14:paraId="262D0C6C" w14:textId="0C5F3C13" w:rsidR="000F4FD4" w:rsidRPr="00DE512E" w:rsidRDefault="00506DEB"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3</w:t>
            </w:r>
          </w:p>
        </w:tc>
        <w:tc>
          <w:tcPr>
            <w:tcW w:w="1240" w:type="dxa"/>
          </w:tcPr>
          <w:p w14:paraId="294245AE" w14:textId="77777777"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5</w:t>
            </w:r>
          </w:p>
        </w:tc>
      </w:tr>
      <w:tr w:rsidR="000F4FD4" w:rsidRPr="00DE512E" w14:paraId="3524CD94" w14:textId="77777777" w:rsidTr="007673F3">
        <w:trPr>
          <w:trHeight w:val="194"/>
        </w:trPr>
        <w:tc>
          <w:tcPr>
            <w:tcW w:w="5637" w:type="dxa"/>
            <w:gridSpan w:val="3"/>
          </w:tcPr>
          <w:p w14:paraId="0A829F9C" w14:textId="77777777" w:rsidR="000F4FD4" w:rsidRPr="00DE512E" w:rsidRDefault="000F4FD4" w:rsidP="007673F3">
            <w:pPr>
              <w:jc w:val="right"/>
              <w:rPr>
                <w:rFonts w:ascii="Calibri" w:hAnsi="Calibri" w:cs="Arial"/>
                <w:b/>
                <w:color w:val="002060"/>
                <w:sz w:val="20"/>
                <w:szCs w:val="20"/>
                <w:lang w:val="el-GR"/>
              </w:rPr>
            </w:pPr>
          </w:p>
        </w:tc>
        <w:tc>
          <w:tcPr>
            <w:tcW w:w="1559" w:type="dxa"/>
            <w:gridSpan w:val="2"/>
          </w:tcPr>
          <w:p w14:paraId="5031C829"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20D8B858" w14:textId="77777777" w:rsidR="000F4FD4" w:rsidRPr="00DE512E" w:rsidRDefault="000F4FD4" w:rsidP="007673F3">
            <w:pPr>
              <w:rPr>
                <w:rFonts w:ascii="Calibri" w:hAnsi="Calibri" w:cs="Arial"/>
                <w:color w:val="002060"/>
                <w:sz w:val="20"/>
                <w:szCs w:val="20"/>
                <w:lang w:val="el-GR"/>
              </w:rPr>
            </w:pPr>
          </w:p>
        </w:tc>
      </w:tr>
      <w:tr w:rsidR="000F4FD4" w:rsidRPr="00DE512E" w14:paraId="6607CC10" w14:textId="77777777" w:rsidTr="007673F3">
        <w:trPr>
          <w:trHeight w:val="194"/>
        </w:trPr>
        <w:tc>
          <w:tcPr>
            <w:tcW w:w="5637" w:type="dxa"/>
            <w:gridSpan w:val="3"/>
          </w:tcPr>
          <w:p w14:paraId="5FEF76CA" w14:textId="77777777" w:rsidR="000F4FD4" w:rsidRPr="00DE512E" w:rsidRDefault="000F4FD4" w:rsidP="007673F3">
            <w:pPr>
              <w:rPr>
                <w:rFonts w:ascii="Calibri" w:hAnsi="Calibri" w:cs="Arial"/>
                <w:b/>
                <w:color w:val="002060"/>
                <w:sz w:val="20"/>
                <w:szCs w:val="20"/>
                <w:lang w:val="el-GR"/>
              </w:rPr>
            </w:pPr>
          </w:p>
        </w:tc>
        <w:tc>
          <w:tcPr>
            <w:tcW w:w="1559" w:type="dxa"/>
            <w:gridSpan w:val="2"/>
          </w:tcPr>
          <w:p w14:paraId="00ACFCED"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076FC5E6" w14:textId="77777777" w:rsidR="000F4FD4" w:rsidRPr="00DE512E" w:rsidRDefault="000F4FD4" w:rsidP="007673F3">
            <w:pPr>
              <w:rPr>
                <w:rFonts w:ascii="Calibri" w:hAnsi="Calibri" w:cs="Arial"/>
                <w:color w:val="002060"/>
                <w:sz w:val="20"/>
                <w:szCs w:val="20"/>
                <w:lang w:val="el-GR"/>
              </w:rPr>
            </w:pPr>
          </w:p>
        </w:tc>
      </w:tr>
      <w:tr w:rsidR="000F4FD4" w:rsidRPr="00B251EF" w14:paraId="5BDEF45F" w14:textId="77777777" w:rsidTr="007673F3">
        <w:trPr>
          <w:trHeight w:val="194"/>
        </w:trPr>
        <w:tc>
          <w:tcPr>
            <w:tcW w:w="5637" w:type="dxa"/>
            <w:gridSpan w:val="3"/>
            <w:shd w:val="clear" w:color="auto" w:fill="DDD9C3" w:themeFill="background2" w:themeFillShade="E6"/>
          </w:tcPr>
          <w:p w14:paraId="542C8067" w14:textId="77777777" w:rsidR="000F4FD4" w:rsidRPr="00DE512E" w:rsidRDefault="000F4FD4" w:rsidP="007673F3">
            <w:pPr>
              <w:rPr>
                <w:rFonts w:ascii="Calibri" w:hAnsi="Calibri" w:cs="Arial"/>
                <w:i/>
                <w:sz w:val="18"/>
                <w:szCs w:val="18"/>
                <w:lang w:val="el-GR"/>
              </w:rPr>
            </w:pPr>
            <w:r w:rsidRPr="00DE512E">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A46D7DE"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1AD4416F" w14:textId="77777777" w:rsidR="000F4FD4" w:rsidRPr="00DE512E" w:rsidRDefault="000F4FD4" w:rsidP="007673F3">
            <w:pPr>
              <w:rPr>
                <w:rFonts w:ascii="Calibri" w:hAnsi="Calibri" w:cs="Arial"/>
                <w:color w:val="002060"/>
                <w:sz w:val="20"/>
                <w:szCs w:val="20"/>
                <w:lang w:val="el-GR"/>
              </w:rPr>
            </w:pPr>
          </w:p>
        </w:tc>
      </w:tr>
      <w:tr w:rsidR="000F4FD4" w:rsidRPr="00DE512E" w14:paraId="29CAC5D4" w14:textId="77777777" w:rsidTr="007673F3">
        <w:trPr>
          <w:trHeight w:val="599"/>
        </w:trPr>
        <w:tc>
          <w:tcPr>
            <w:tcW w:w="3205" w:type="dxa"/>
            <w:shd w:val="clear" w:color="auto" w:fill="DDD9C3" w:themeFill="background2" w:themeFillShade="E6"/>
          </w:tcPr>
          <w:p w14:paraId="1351D16F"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b/>
                <w:sz w:val="20"/>
                <w:szCs w:val="20"/>
                <w:lang w:val="el-GR"/>
              </w:rPr>
              <w:t>ΤΥΠΟΣ ΜΑΘΗΜΑΤΟΣ</w:t>
            </w:r>
            <w:r w:rsidRPr="00DE512E">
              <w:rPr>
                <w:rFonts w:ascii="Calibri" w:hAnsi="Calibri" w:cs="Arial"/>
                <w:i/>
                <w:sz w:val="16"/>
                <w:szCs w:val="16"/>
                <w:lang w:val="el-GR"/>
              </w:rPr>
              <w:t xml:space="preserve"> </w:t>
            </w:r>
          </w:p>
          <w:p w14:paraId="44DC3889"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i/>
                <w:sz w:val="16"/>
                <w:szCs w:val="16"/>
                <w:lang w:val="el-GR"/>
              </w:rPr>
              <w:t xml:space="preserve">γενικού υποβάθρου, </w:t>
            </w:r>
            <w:r w:rsidRPr="00DE512E">
              <w:rPr>
                <w:rFonts w:ascii="Calibri" w:hAnsi="Calibri" w:cs="Arial"/>
                <w:i/>
                <w:sz w:val="16"/>
                <w:szCs w:val="16"/>
                <w:lang w:val="el-GR"/>
              </w:rPr>
              <w:br/>
              <w:t xml:space="preserve">ειδικού υποβάθρου, ειδίκευσης </w:t>
            </w:r>
          </w:p>
          <w:p w14:paraId="4F71B5D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i/>
                <w:sz w:val="16"/>
                <w:szCs w:val="16"/>
                <w:lang w:val="el-GR"/>
              </w:rPr>
              <w:t>γενικών γνώσεων, ανάπτυξης δεξιοτήτων</w:t>
            </w:r>
          </w:p>
        </w:tc>
        <w:tc>
          <w:tcPr>
            <w:tcW w:w="5231" w:type="dxa"/>
            <w:gridSpan w:val="5"/>
          </w:tcPr>
          <w:p w14:paraId="585AADCF"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Μάθημα ειδικού υποβάθρου</w:t>
            </w:r>
          </w:p>
        </w:tc>
      </w:tr>
      <w:tr w:rsidR="000F4FD4" w:rsidRPr="00DE512E" w14:paraId="08BB60C3" w14:textId="77777777" w:rsidTr="007673F3">
        <w:tc>
          <w:tcPr>
            <w:tcW w:w="3205" w:type="dxa"/>
            <w:shd w:val="clear" w:color="auto" w:fill="DDD9C3" w:themeFill="background2" w:themeFillShade="E6"/>
          </w:tcPr>
          <w:p w14:paraId="631411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ΠΡΟΑΠΑΙΤΟΥΜΕΝΑ ΜΑΘΗΜΑΤΑ:</w:t>
            </w:r>
          </w:p>
          <w:p w14:paraId="13F08A9C" w14:textId="77777777" w:rsidR="000F4FD4" w:rsidRPr="00DE512E" w:rsidRDefault="000F4FD4" w:rsidP="007673F3">
            <w:pPr>
              <w:jc w:val="right"/>
              <w:rPr>
                <w:rFonts w:ascii="Calibri" w:hAnsi="Calibri" w:cs="Arial"/>
                <w:b/>
                <w:sz w:val="20"/>
                <w:szCs w:val="20"/>
                <w:lang w:val="el-GR"/>
              </w:rPr>
            </w:pPr>
          </w:p>
        </w:tc>
        <w:tc>
          <w:tcPr>
            <w:tcW w:w="5231" w:type="dxa"/>
            <w:gridSpan w:val="5"/>
          </w:tcPr>
          <w:p w14:paraId="0E02491C"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w:t>
            </w:r>
          </w:p>
        </w:tc>
      </w:tr>
      <w:tr w:rsidR="000F4FD4" w:rsidRPr="00DE512E" w14:paraId="68A0A613" w14:textId="77777777" w:rsidTr="007673F3">
        <w:tc>
          <w:tcPr>
            <w:tcW w:w="3205" w:type="dxa"/>
            <w:shd w:val="clear" w:color="auto" w:fill="DDD9C3" w:themeFill="background2" w:themeFillShade="E6"/>
          </w:tcPr>
          <w:p w14:paraId="177BC50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ΓΛΩΣΣΑ ΔΙΔΑΣΚΑΛΙΑΣ και ΕΞΕΤΑΣΕΩΝ:</w:t>
            </w:r>
          </w:p>
        </w:tc>
        <w:tc>
          <w:tcPr>
            <w:tcW w:w="5231" w:type="dxa"/>
            <w:gridSpan w:val="5"/>
          </w:tcPr>
          <w:p w14:paraId="02433DA5"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Ελληνικά </w:t>
            </w:r>
          </w:p>
        </w:tc>
      </w:tr>
      <w:tr w:rsidR="000F4FD4" w:rsidRPr="00DE512E" w14:paraId="09C4B672" w14:textId="77777777" w:rsidTr="007673F3">
        <w:tc>
          <w:tcPr>
            <w:tcW w:w="3205" w:type="dxa"/>
            <w:shd w:val="clear" w:color="auto" w:fill="DDD9C3" w:themeFill="background2" w:themeFillShade="E6"/>
          </w:tcPr>
          <w:p w14:paraId="76101D8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ΤΟ ΜΑΘΗΜΑ ΠΡΟΣΦΕΡΕΤΑΙ ΣΕ ΦΟΙΤΗΤΕΣ ERASMUS </w:t>
            </w:r>
          </w:p>
        </w:tc>
        <w:tc>
          <w:tcPr>
            <w:tcW w:w="5231" w:type="dxa"/>
            <w:gridSpan w:val="5"/>
          </w:tcPr>
          <w:p w14:paraId="63493009" w14:textId="319D4C25" w:rsidR="000F4FD4" w:rsidRPr="00DE512E" w:rsidRDefault="000F4FD4" w:rsidP="007673F3">
            <w:pPr>
              <w:rPr>
                <w:rFonts w:ascii="Calibri" w:hAnsi="Calibri" w:cs="Arial"/>
                <w:color w:val="002060"/>
                <w:sz w:val="20"/>
                <w:szCs w:val="20"/>
                <w:lang w:val="el-GR"/>
              </w:rPr>
            </w:pPr>
            <w:bookmarkStart w:id="1" w:name="_GoBack"/>
            <w:bookmarkEnd w:id="1"/>
          </w:p>
        </w:tc>
      </w:tr>
      <w:tr w:rsidR="000F4FD4" w:rsidRPr="00B251EF" w14:paraId="396F1F76" w14:textId="77777777" w:rsidTr="007673F3">
        <w:tc>
          <w:tcPr>
            <w:tcW w:w="3205" w:type="dxa"/>
            <w:shd w:val="clear" w:color="auto" w:fill="DDD9C3" w:themeFill="background2" w:themeFillShade="E6"/>
          </w:tcPr>
          <w:p w14:paraId="5A97D97A"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ΗΛΕΚΤΡΟΝΙΚΗ ΣΕΛΙΔΑ ΜΑΘΗΜΑΤΟΣ (URL)</w:t>
            </w:r>
          </w:p>
        </w:tc>
        <w:tc>
          <w:tcPr>
            <w:tcW w:w="5231" w:type="dxa"/>
            <w:gridSpan w:val="5"/>
          </w:tcPr>
          <w:p w14:paraId="0E7F01A7" w14:textId="494BFB31" w:rsidR="000F4FD4" w:rsidRPr="00DE512E" w:rsidRDefault="00362155" w:rsidP="007673F3">
            <w:pPr>
              <w:spacing w:after="200" w:line="276" w:lineRule="auto"/>
              <w:rPr>
                <w:rFonts w:ascii="Calibri" w:eastAsia="Calibri" w:hAnsi="Calibri" w:cs="Arial"/>
                <w:color w:val="002060"/>
                <w:sz w:val="20"/>
                <w:szCs w:val="20"/>
                <w:lang w:val="el-GR"/>
              </w:rPr>
            </w:pPr>
            <w:r w:rsidRPr="00DE512E">
              <w:rPr>
                <w:rFonts w:ascii="Calibri" w:eastAsia="Calibri" w:hAnsi="Calibri" w:cs="Arial"/>
                <w:color w:val="002060"/>
                <w:sz w:val="20"/>
                <w:szCs w:val="20"/>
                <w:lang w:val="el-GR"/>
              </w:rPr>
              <w:t xml:space="preserve">Νέο μάθημα – θα αναπτυχθεί προσεχώς </w:t>
            </w:r>
          </w:p>
        </w:tc>
      </w:tr>
    </w:tbl>
    <w:p w14:paraId="7716C9C1" w14:textId="77777777" w:rsidR="000F4FD4" w:rsidRPr="00DE512E" w:rsidRDefault="000F4FD4" w:rsidP="00620A0C">
      <w:pPr>
        <w:rPr>
          <w:rFonts w:ascii="Calibri" w:hAnsi="Calibri" w:cs="Arial"/>
          <w:color w:val="002060"/>
          <w:sz w:val="20"/>
          <w:szCs w:val="20"/>
          <w:lang w:val="el-GR"/>
        </w:rPr>
      </w:pPr>
      <w:r w:rsidRPr="00DE512E">
        <w:rPr>
          <w:rFonts w:ascii="Calibri" w:hAnsi="Calibri" w:cs="Arial"/>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DE512E" w14:paraId="7D035DD4" w14:textId="77777777" w:rsidTr="00305D37">
        <w:tc>
          <w:tcPr>
            <w:tcW w:w="8472" w:type="dxa"/>
            <w:gridSpan w:val="2"/>
            <w:tcBorders>
              <w:bottom w:val="nil"/>
            </w:tcBorders>
            <w:shd w:val="clear" w:color="auto" w:fill="DDD9C3" w:themeFill="background2" w:themeFillShade="E6"/>
          </w:tcPr>
          <w:p w14:paraId="4046F3CA" w14:textId="77777777" w:rsidR="000F4FD4" w:rsidRPr="00DE512E" w:rsidRDefault="000F4FD4" w:rsidP="00305D37">
            <w:pPr>
              <w:rPr>
                <w:rFonts w:ascii="Calibri" w:hAnsi="Calibri" w:cs="Arial"/>
                <w:i/>
                <w:sz w:val="16"/>
                <w:szCs w:val="16"/>
                <w:lang w:val="el-GR"/>
              </w:rPr>
            </w:pPr>
            <w:r w:rsidRPr="00DE512E">
              <w:rPr>
                <w:rFonts w:ascii="Calibri" w:hAnsi="Calibri" w:cs="Arial"/>
                <w:b/>
                <w:sz w:val="20"/>
                <w:szCs w:val="20"/>
                <w:lang w:val="el-GR"/>
              </w:rPr>
              <w:t>Μαθησιακά Αποτελέσματα</w:t>
            </w:r>
          </w:p>
        </w:tc>
      </w:tr>
      <w:tr w:rsidR="000F4FD4" w:rsidRPr="00B251EF" w14:paraId="6000F140" w14:textId="77777777" w:rsidTr="00305D37">
        <w:tc>
          <w:tcPr>
            <w:tcW w:w="8472" w:type="dxa"/>
            <w:gridSpan w:val="2"/>
            <w:tcBorders>
              <w:top w:val="nil"/>
            </w:tcBorders>
            <w:shd w:val="clear" w:color="auto" w:fill="DDD9C3" w:themeFill="background2" w:themeFillShade="E6"/>
          </w:tcPr>
          <w:p w14:paraId="053378D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B09107" w14:textId="77777777" w:rsidR="000F4FD4" w:rsidRPr="00DE512E" w:rsidRDefault="000F4FD4" w:rsidP="00305D37">
            <w:pPr>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Συμβουλευτείτε το Παράρτημα Α </w:t>
            </w:r>
          </w:p>
          <w:p w14:paraId="6AB86BBE"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00A4CB0"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DE512E">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62CCEA8"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Περιληπτικός Οδηγός συγγραφής Μαθησιακών Αποτελεσμάτων</w:t>
            </w:r>
          </w:p>
        </w:tc>
      </w:tr>
      <w:tr w:rsidR="000F4FD4" w:rsidRPr="00B251EF" w14:paraId="0B954A02" w14:textId="77777777" w:rsidTr="00305D37">
        <w:tc>
          <w:tcPr>
            <w:tcW w:w="8472" w:type="dxa"/>
            <w:gridSpan w:val="2"/>
          </w:tcPr>
          <w:p w14:paraId="1FEF23AF" w14:textId="77777777" w:rsidR="00DE512E" w:rsidRDefault="00DE512E" w:rsidP="008B50AE">
            <w:pPr>
              <w:rPr>
                <w:rFonts w:ascii="Calibri" w:hAnsi="Calibri" w:cs="Arial"/>
                <w:color w:val="002060"/>
                <w:sz w:val="20"/>
                <w:szCs w:val="20"/>
                <w:lang w:val="el-GR"/>
              </w:rPr>
            </w:pPr>
            <w:r w:rsidRPr="00DE512E">
              <w:rPr>
                <w:rFonts w:ascii="Calibri" w:hAnsi="Calibri" w:cs="Arial"/>
                <w:color w:val="002060"/>
                <w:sz w:val="20"/>
                <w:szCs w:val="20"/>
                <w:lang w:val="el-GR"/>
              </w:rPr>
              <w:t xml:space="preserve">Οι </w:t>
            </w:r>
            <w:proofErr w:type="spellStart"/>
            <w:r w:rsidRPr="00DE512E">
              <w:rPr>
                <w:rFonts w:ascii="Calibri" w:hAnsi="Calibri" w:cs="Arial"/>
                <w:color w:val="002060"/>
                <w:sz w:val="20"/>
                <w:szCs w:val="20"/>
                <w:lang w:val="el-GR"/>
              </w:rPr>
              <w:t>στόχοι</w:t>
            </w:r>
            <w:proofErr w:type="spellEnd"/>
            <w:r w:rsidRPr="00DE512E">
              <w:rPr>
                <w:rFonts w:ascii="Calibri" w:hAnsi="Calibri" w:cs="Arial"/>
                <w:color w:val="002060"/>
                <w:sz w:val="20"/>
                <w:szCs w:val="20"/>
                <w:lang w:val="el-GR"/>
              </w:rPr>
              <w:t xml:space="preserve"> του </w:t>
            </w:r>
            <w:proofErr w:type="spellStart"/>
            <w:r w:rsidRPr="00DE512E">
              <w:rPr>
                <w:rFonts w:ascii="Calibri" w:hAnsi="Calibri" w:cs="Arial"/>
                <w:color w:val="002060"/>
                <w:sz w:val="20"/>
                <w:szCs w:val="20"/>
                <w:lang w:val="el-GR"/>
              </w:rPr>
              <w:t>μαθήματος</w:t>
            </w:r>
            <w:proofErr w:type="spellEnd"/>
            <w:r w:rsidRPr="00DE512E">
              <w:rPr>
                <w:rFonts w:ascii="Calibri" w:hAnsi="Calibri" w:cs="Arial"/>
                <w:color w:val="002060"/>
                <w:sz w:val="20"/>
                <w:szCs w:val="20"/>
                <w:lang w:val="el-GR"/>
              </w:rPr>
              <w:t xml:space="preserve"> </w:t>
            </w:r>
            <w:proofErr w:type="spellStart"/>
            <w:r w:rsidRPr="00DE512E">
              <w:rPr>
                <w:rFonts w:ascii="Calibri" w:hAnsi="Calibri" w:cs="Arial"/>
                <w:color w:val="002060"/>
                <w:sz w:val="20"/>
                <w:szCs w:val="20"/>
                <w:lang w:val="el-GR"/>
              </w:rPr>
              <w:t>είναι</w:t>
            </w:r>
            <w:proofErr w:type="spellEnd"/>
            <w:r w:rsidRPr="00DE512E">
              <w:rPr>
                <w:rFonts w:ascii="Calibri" w:hAnsi="Calibri" w:cs="Arial"/>
                <w:color w:val="002060"/>
                <w:sz w:val="20"/>
                <w:szCs w:val="20"/>
                <w:lang w:val="el-GR"/>
              </w:rPr>
              <w:t xml:space="preserve">: </w:t>
            </w:r>
          </w:p>
          <w:p w14:paraId="7D1387BE" w14:textId="025E52A7" w:rsidR="00DE512E" w:rsidRPr="00DE512E" w:rsidRDefault="00DE512E" w:rsidP="00DE512E">
            <w:pPr>
              <w:pStyle w:val="ListParagraph"/>
              <w:numPr>
                <w:ilvl w:val="0"/>
                <w:numId w:val="8"/>
              </w:numPr>
              <w:rPr>
                <w:rFonts w:cs="Arial"/>
                <w:color w:val="002060"/>
                <w:sz w:val="20"/>
                <w:szCs w:val="20"/>
              </w:rPr>
            </w:pPr>
            <w:r w:rsidRPr="00DE512E">
              <w:rPr>
                <w:rFonts w:cs="Arial"/>
                <w:color w:val="002060"/>
                <w:sz w:val="20"/>
                <w:szCs w:val="20"/>
              </w:rPr>
              <w:t xml:space="preserve">Να παρουσιάσει τις έννοιες και τις θεωρίες της στρατηγικής και της στρατηγικής διοίκησης.  </w:t>
            </w:r>
          </w:p>
          <w:p w14:paraId="76C96267" w14:textId="77777777" w:rsidR="00DE512E" w:rsidRPr="00DE512E" w:rsidRDefault="00DE512E" w:rsidP="00DE512E">
            <w:pPr>
              <w:pStyle w:val="ListParagraph"/>
              <w:numPr>
                <w:ilvl w:val="0"/>
                <w:numId w:val="8"/>
              </w:numPr>
              <w:rPr>
                <w:rFonts w:cs="Arial"/>
                <w:color w:val="002060"/>
                <w:sz w:val="20"/>
                <w:szCs w:val="20"/>
              </w:rPr>
            </w:pPr>
            <w:r w:rsidRPr="00DE512E">
              <w:rPr>
                <w:rFonts w:cs="Arial"/>
                <w:color w:val="002060"/>
                <w:sz w:val="20"/>
                <w:szCs w:val="20"/>
              </w:rPr>
              <w:t xml:space="preserve">Να παρουσιάσει μοντέλα, τεχνικές και εργαλεία  στρατηγικής διοίκησης </w:t>
            </w:r>
          </w:p>
          <w:p w14:paraId="5185F99B" w14:textId="0332BDE2" w:rsidR="00F3573B" w:rsidRPr="00DE512E" w:rsidRDefault="00DE512E" w:rsidP="00DE512E">
            <w:pPr>
              <w:pStyle w:val="ListParagraph"/>
              <w:numPr>
                <w:ilvl w:val="0"/>
                <w:numId w:val="8"/>
              </w:numPr>
              <w:rPr>
                <w:rFonts w:cs="Arial"/>
                <w:color w:val="002060"/>
                <w:sz w:val="20"/>
                <w:szCs w:val="20"/>
              </w:rPr>
            </w:pPr>
            <w:r w:rsidRPr="00DE512E">
              <w:rPr>
                <w:rFonts w:cs="Arial"/>
                <w:color w:val="002060"/>
                <w:sz w:val="20"/>
                <w:szCs w:val="20"/>
              </w:rPr>
              <w:t xml:space="preserve">Να αναδείξει τη σημασία της στρατηγικής διοίκησης και να καλλιεργήσει τη στρατηγική́ </w:t>
            </w:r>
            <w:r w:rsidR="00D43D96" w:rsidRPr="00DE512E">
              <w:rPr>
                <w:rFonts w:cs="Arial"/>
                <w:color w:val="002060"/>
                <w:sz w:val="20"/>
                <w:szCs w:val="20"/>
              </w:rPr>
              <w:t>σκέψη</w:t>
            </w:r>
            <w:r w:rsidRPr="00DE512E">
              <w:rPr>
                <w:rFonts w:cs="Arial"/>
                <w:color w:val="002060"/>
                <w:sz w:val="20"/>
                <w:szCs w:val="20"/>
              </w:rPr>
              <w:t xml:space="preserve"> στους φοιτητές. </w:t>
            </w:r>
          </w:p>
          <w:p w14:paraId="1B5483D8" w14:textId="1E3AF94E" w:rsidR="00DE512E" w:rsidRDefault="00DE512E" w:rsidP="008B50AE">
            <w:pPr>
              <w:rPr>
                <w:rFonts w:ascii="Calibri" w:hAnsi="Calibri" w:cs="Arial"/>
                <w:color w:val="002060"/>
                <w:sz w:val="20"/>
                <w:szCs w:val="20"/>
                <w:lang w:val="el-GR"/>
              </w:rPr>
            </w:pPr>
            <w:r>
              <w:rPr>
                <w:rFonts w:ascii="Calibri" w:hAnsi="Calibri" w:cs="Arial"/>
                <w:color w:val="002060"/>
                <w:sz w:val="20"/>
                <w:szCs w:val="20"/>
                <w:lang w:val="el-GR"/>
              </w:rPr>
              <w:t xml:space="preserve">Με την ολοκλήρωση του μαθήματος οι φοιτητές θα είναι σε θέση: </w:t>
            </w:r>
          </w:p>
          <w:p w14:paraId="70A6515E" w14:textId="349CE6C0" w:rsidR="008B50AE" w:rsidRPr="00D43D96" w:rsidRDefault="008B50AE" w:rsidP="00D43D96">
            <w:pPr>
              <w:pStyle w:val="ListParagraph"/>
              <w:numPr>
                <w:ilvl w:val="0"/>
                <w:numId w:val="9"/>
              </w:numPr>
              <w:rPr>
                <w:rFonts w:cs="Arial"/>
                <w:color w:val="002060"/>
                <w:sz w:val="20"/>
                <w:szCs w:val="20"/>
              </w:rPr>
            </w:pPr>
            <w:r w:rsidRPr="00D43D96">
              <w:rPr>
                <w:rFonts w:cs="Arial"/>
                <w:color w:val="002060"/>
                <w:sz w:val="20"/>
                <w:szCs w:val="20"/>
              </w:rPr>
              <w:t xml:space="preserve">Να </w:t>
            </w:r>
            <w:r w:rsidR="00D43D96">
              <w:rPr>
                <w:rFonts w:cs="Arial"/>
                <w:color w:val="002060"/>
                <w:sz w:val="20"/>
                <w:szCs w:val="20"/>
              </w:rPr>
              <w:t xml:space="preserve">γνωρίζουν </w:t>
            </w:r>
            <w:r w:rsidRPr="00D43D96">
              <w:rPr>
                <w:rFonts w:cs="Arial"/>
                <w:color w:val="002060"/>
                <w:sz w:val="20"/>
                <w:szCs w:val="20"/>
              </w:rPr>
              <w:t xml:space="preserve">τις βασικές έννοιες στρατηγικής και τις </w:t>
            </w:r>
            <w:r w:rsidR="00DE512E" w:rsidRPr="00D43D96">
              <w:rPr>
                <w:rFonts w:cs="Arial"/>
                <w:color w:val="002060"/>
                <w:sz w:val="20"/>
                <w:szCs w:val="20"/>
              </w:rPr>
              <w:t xml:space="preserve">σύγχρονες θεωρίες στρατηγικής των επιχειρήσεων. </w:t>
            </w:r>
            <w:r w:rsidRPr="00D43D96">
              <w:rPr>
                <w:rFonts w:cs="Arial"/>
                <w:color w:val="002060"/>
                <w:sz w:val="20"/>
                <w:szCs w:val="20"/>
              </w:rPr>
              <w:t> </w:t>
            </w:r>
          </w:p>
          <w:p w14:paraId="378C85E6" w14:textId="64DBF905" w:rsidR="008B50AE" w:rsidRPr="00D43D96" w:rsidRDefault="008B50AE" w:rsidP="00D43D96">
            <w:pPr>
              <w:pStyle w:val="ListParagraph"/>
              <w:numPr>
                <w:ilvl w:val="0"/>
                <w:numId w:val="9"/>
              </w:numPr>
              <w:rPr>
                <w:rFonts w:cs="Arial"/>
                <w:color w:val="002060"/>
                <w:sz w:val="20"/>
                <w:szCs w:val="20"/>
              </w:rPr>
            </w:pPr>
            <w:r w:rsidRPr="00D43D96">
              <w:rPr>
                <w:rFonts w:cs="Arial"/>
                <w:color w:val="002060"/>
                <w:sz w:val="20"/>
                <w:szCs w:val="20"/>
              </w:rPr>
              <w:t xml:space="preserve">Να </w:t>
            </w:r>
            <w:r w:rsidR="00DE512E" w:rsidRPr="00D43D96">
              <w:rPr>
                <w:rFonts w:cs="Arial"/>
                <w:color w:val="002060"/>
                <w:sz w:val="20"/>
                <w:szCs w:val="20"/>
              </w:rPr>
              <w:t xml:space="preserve">εφαρμόζουν  μεθόδους, </w:t>
            </w:r>
            <w:r w:rsidRPr="00D43D96">
              <w:rPr>
                <w:rFonts w:cs="Arial"/>
                <w:color w:val="002060"/>
                <w:sz w:val="20"/>
                <w:szCs w:val="20"/>
              </w:rPr>
              <w:t xml:space="preserve">τεχνικές </w:t>
            </w:r>
            <w:r w:rsidR="00DE512E" w:rsidRPr="00D43D96">
              <w:rPr>
                <w:rFonts w:cs="Arial"/>
                <w:color w:val="002060"/>
                <w:sz w:val="20"/>
                <w:szCs w:val="20"/>
              </w:rPr>
              <w:t xml:space="preserve">και εργαλεία </w:t>
            </w:r>
            <w:r w:rsidRPr="00D43D96">
              <w:rPr>
                <w:rFonts w:cs="Arial"/>
                <w:color w:val="002060"/>
                <w:sz w:val="20"/>
                <w:szCs w:val="20"/>
              </w:rPr>
              <w:t>στρατηγικής ανάλυσης</w:t>
            </w:r>
            <w:r w:rsidR="00DE512E" w:rsidRPr="00D43D96">
              <w:rPr>
                <w:rFonts w:cs="Arial"/>
                <w:color w:val="002060"/>
                <w:sz w:val="20"/>
                <w:szCs w:val="20"/>
              </w:rPr>
              <w:t xml:space="preserve"> του εσωτερικού, του κλαδικού και του εξωτερικού περιβάλλοντος των επιχειρήσεων. </w:t>
            </w:r>
          </w:p>
          <w:p w14:paraId="2B6239A2" w14:textId="6D8FC096" w:rsidR="00DE512E" w:rsidRPr="00D43D96" w:rsidRDefault="00DE512E" w:rsidP="00D43D96">
            <w:pPr>
              <w:pStyle w:val="ListParagraph"/>
              <w:numPr>
                <w:ilvl w:val="0"/>
                <w:numId w:val="9"/>
              </w:numPr>
              <w:rPr>
                <w:rFonts w:cs="Arial"/>
                <w:color w:val="002060"/>
                <w:sz w:val="20"/>
                <w:szCs w:val="20"/>
              </w:rPr>
            </w:pPr>
            <w:r w:rsidRPr="00D43D96">
              <w:rPr>
                <w:rFonts w:cs="Arial"/>
                <w:color w:val="002060"/>
                <w:sz w:val="20"/>
                <w:szCs w:val="20"/>
              </w:rPr>
              <w:t xml:space="preserve">Να </w:t>
            </w:r>
            <w:r w:rsidR="00D43D96" w:rsidRPr="00D43D96">
              <w:rPr>
                <w:rFonts w:cs="Arial"/>
                <w:color w:val="002060"/>
                <w:sz w:val="20"/>
                <w:szCs w:val="20"/>
              </w:rPr>
              <w:t>προσδιορίζουν</w:t>
            </w:r>
            <w:r w:rsidRPr="00D43D96">
              <w:rPr>
                <w:rFonts w:cs="Arial"/>
                <w:color w:val="002060"/>
                <w:sz w:val="20"/>
                <w:szCs w:val="20"/>
              </w:rPr>
              <w:t xml:space="preserve"> </w:t>
            </w:r>
            <w:r w:rsidR="00D43D96">
              <w:rPr>
                <w:rFonts w:cs="Arial"/>
                <w:color w:val="002060"/>
                <w:sz w:val="20"/>
                <w:szCs w:val="20"/>
              </w:rPr>
              <w:t xml:space="preserve">και να αξιολογούν </w:t>
            </w:r>
            <w:r w:rsidRPr="00D43D96">
              <w:rPr>
                <w:rFonts w:cs="Arial"/>
                <w:color w:val="002060"/>
                <w:sz w:val="20"/>
                <w:szCs w:val="20"/>
              </w:rPr>
              <w:t xml:space="preserve">τις </w:t>
            </w:r>
            <w:r w:rsidR="00D43D96">
              <w:rPr>
                <w:rFonts w:cs="Arial"/>
                <w:color w:val="002060"/>
                <w:sz w:val="20"/>
                <w:szCs w:val="20"/>
              </w:rPr>
              <w:t xml:space="preserve">γενικές </w:t>
            </w:r>
            <w:r w:rsidR="00D43D96" w:rsidRPr="00D43D96">
              <w:rPr>
                <w:rFonts w:cs="Arial"/>
                <w:color w:val="002060"/>
                <w:sz w:val="20"/>
                <w:szCs w:val="20"/>
              </w:rPr>
              <w:t>στρατηγικές</w:t>
            </w:r>
            <w:r w:rsidRPr="00D43D96">
              <w:rPr>
                <w:rFonts w:cs="Arial"/>
                <w:color w:val="002060"/>
                <w:sz w:val="20"/>
                <w:szCs w:val="20"/>
              </w:rPr>
              <w:t xml:space="preserve"> </w:t>
            </w:r>
            <w:r w:rsidR="00D43D96" w:rsidRPr="00D43D96">
              <w:rPr>
                <w:rFonts w:cs="Arial"/>
                <w:color w:val="002060"/>
                <w:sz w:val="20"/>
                <w:szCs w:val="20"/>
              </w:rPr>
              <w:t>επιλογές</w:t>
            </w:r>
            <w:r w:rsidR="00D43D96">
              <w:rPr>
                <w:rFonts w:cs="Arial"/>
                <w:color w:val="002060"/>
                <w:sz w:val="20"/>
                <w:szCs w:val="20"/>
              </w:rPr>
              <w:t xml:space="preserve"> των επιχειρήσεων.</w:t>
            </w:r>
            <w:r w:rsidRPr="00D43D96">
              <w:rPr>
                <w:rFonts w:cs="Arial"/>
                <w:color w:val="002060"/>
                <w:sz w:val="20"/>
                <w:szCs w:val="20"/>
              </w:rPr>
              <w:t xml:space="preserve"> </w:t>
            </w:r>
          </w:p>
          <w:p w14:paraId="5570158F" w14:textId="4842B042" w:rsidR="00D43D96" w:rsidRPr="00D43D96" w:rsidRDefault="00DE512E" w:rsidP="00051D46">
            <w:pPr>
              <w:pStyle w:val="ListParagraph"/>
              <w:numPr>
                <w:ilvl w:val="0"/>
                <w:numId w:val="9"/>
              </w:numPr>
              <w:rPr>
                <w:rFonts w:cs="Arial"/>
                <w:color w:val="002060"/>
                <w:sz w:val="20"/>
                <w:szCs w:val="20"/>
              </w:rPr>
            </w:pPr>
            <w:r w:rsidRPr="00D43D96">
              <w:rPr>
                <w:rFonts w:cs="Arial"/>
                <w:color w:val="002060"/>
                <w:sz w:val="20"/>
                <w:szCs w:val="20"/>
              </w:rPr>
              <w:t xml:space="preserve">Να ερμηνεύουν την ανταγωνιστική θέση </w:t>
            </w:r>
            <w:r w:rsidR="00D43D96" w:rsidRPr="00D43D96">
              <w:rPr>
                <w:rFonts w:cs="Arial"/>
                <w:color w:val="002060"/>
                <w:sz w:val="20"/>
                <w:szCs w:val="20"/>
              </w:rPr>
              <w:t xml:space="preserve">των επιχειρήσεων </w:t>
            </w:r>
            <w:r w:rsidRPr="00D43D96">
              <w:rPr>
                <w:rFonts w:cs="Arial"/>
                <w:color w:val="002060"/>
                <w:sz w:val="20"/>
                <w:szCs w:val="20"/>
              </w:rPr>
              <w:t xml:space="preserve">και να </w:t>
            </w:r>
            <w:r w:rsidR="00D43D96">
              <w:rPr>
                <w:rFonts w:cs="Arial"/>
                <w:color w:val="002060"/>
                <w:sz w:val="20"/>
                <w:szCs w:val="20"/>
              </w:rPr>
              <w:t xml:space="preserve">επιλέγουν </w:t>
            </w:r>
            <w:r w:rsidRPr="00D43D96">
              <w:rPr>
                <w:rFonts w:cs="Arial"/>
                <w:color w:val="002060"/>
                <w:sz w:val="20"/>
                <w:szCs w:val="20"/>
              </w:rPr>
              <w:t>στρατηγικές</w:t>
            </w:r>
            <w:r w:rsidR="00D43D96" w:rsidRPr="00D43D96">
              <w:rPr>
                <w:rFonts w:cs="Arial"/>
                <w:color w:val="002060"/>
                <w:sz w:val="20"/>
                <w:szCs w:val="20"/>
              </w:rPr>
              <w:t xml:space="preserve"> για την επίτευξη ανταγωνιστικού́ πλεονεκτήματος</w:t>
            </w:r>
            <w:r w:rsidR="00D43D96">
              <w:rPr>
                <w:rFonts w:cs="Arial"/>
                <w:color w:val="002060"/>
                <w:sz w:val="20"/>
                <w:szCs w:val="20"/>
              </w:rPr>
              <w:t xml:space="preserve">. </w:t>
            </w:r>
            <w:r w:rsidR="00D43D96" w:rsidRPr="00D43D96">
              <w:rPr>
                <w:rFonts w:cs="Arial"/>
                <w:color w:val="002060"/>
                <w:sz w:val="20"/>
                <w:szCs w:val="20"/>
              </w:rPr>
              <w:t xml:space="preserve"> </w:t>
            </w:r>
          </w:p>
          <w:p w14:paraId="582B2E1F" w14:textId="77657304" w:rsidR="00F03B25" w:rsidRPr="005F4B11" w:rsidRDefault="00D43D96" w:rsidP="005F4B11">
            <w:pPr>
              <w:pStyle w:val="ListParagraph"/>
              <w:numPr>
                <w:ilvl w:val="0"/>
                <w:numId w:val="9"/>
              </w:numPr>
              <w:rPr>
                <w:rFonts w:cs="Arial"/>
                <w:color w:val="002060"/>
                <w:sz w:val="20"/>
                <w:szCs w:val="20"/>
              </w:rPr>
            </w:pPr>
            <w:r w:rsidRPr="00D43D96">
              <w:rPr>
                <w:rFonts w:cs="Arial"/>
                <w:color w:val="002060"/>
                <w:sz w:val="20"/>
                <w:szCs w:val="20"/>
              </w:rPr>
              <w:lastRenderedPageBreak/>
              <w:t xml:space="preserve">Να </w:t>
            </w:r>
            <w:r>
              <w:rPr>
                <w:rFonts w:cs="Arial"/>
                <w:color w:val="002060"/>
                <w:sz w:val="20"/>
                <w:szCs w:val="20"/>
              </w:rPr>
              <w:t xml:space="preserve">αναπτύσσουν στρατηγική σκέψη και να σχεδιάζουν </w:t>
            </w:r>
            <w:r w:rsidR="005F4B11">
              <w:rPr>
                <w:rFonts w:cs="Arial"/>
                <w:color w:val="002060"/>
                <w:sz w:val="20"/>
                <w:szCs w:val="20"/>
              </w:rPr>
              <w:t xml:space="preserve">και να υλοποιούν </w:t>
            </w:r>
            <w:r>
              <w:rPr>
                <w:rFonts w:cs="Arial"/>
                <w:color w:val="002060"/>
                <w:sz w:val="20"/>
                <w:szCs w:val="20"/>
              </w:rPr>
              <w:t xml:space="preserve">στρατηγικές δράσεις.  </w:t>
            </w:r>
          </w:p>
        </w:tc>
      </w:tr>
      <w:tr w:rsidR="000F4FD4" w:rsidRPr="00DE512E" w14:paraId="6552D7C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944F408" w14:textId="77777777" w:rsidR="000F4FD4" w:rsidRPr="00DE512E" w:rsidRDefault="000F4FD4" w:rsidP="00305D37">
            <w:pPr>
              <w:rPr>
                <w:rFonts w:ascii="Calibri" w:hAnsi="Calibri" w:cs="Arial"/>
                <w:b/>
                <w:sz w:val="20"/>
                <w:szCs w:val="20"/>
                <w:lang w:val="el-GR"/>
              </w:rPr>
            </w:pPr>
            <w:r w:rsidRPr="00DE512E">
              <w:rPr>
                <w:rFonts w:ascii="Calibri" w:hAnsi="Calibri" w:cs="Arial"/>
                <w:b/>
                <w:sz w:val="20"/>
                <w:szCs w:val="20"/>
                <w:lang w:val="el-GR"/>
              </w:rPr>
              <w:lastRenderedPageBreak/>
              <w:t>Γενικές Ικανότητες</w:t>
            </w:r>
          </w:p>
        </w:tc>
      </w:tr>
      <w:tr w:rsidR="000F4FD4" w:rsidRPr="00B251EF" w14:paraId="770CD6DF" w14:textId="77777777" w:rsidTr="00305D37">
        <w:tc>
          <w:tcPr>
            <w:tcW w:w="8472" w:type="dxa"/>
            <w:gridSpan w:val="2"/>
            <w:tcBorders>
              <w:top w:val="nil"/>
              <w:bottom w:val="nil"/>
            </w:tcBorders>
            <w:shd w:val="clear" w:color="auto" w:fill="DDD9C3" w:themeFill="background2" w:themeFillShade="E6"/>
          </w:tcPr>
          <w:p w14:paraId="362CFDA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DE512E" w14:paraId="3FE8135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29C20F9"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AA9C2F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Προσαρμογή σε νέες καταστάσεις </w:t>
            </w:r>
          </w:p>
          <w:p w14:paraId="5DA8E3F4"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Λήψη αποφάσεων </w:t>
            </w:r>
          </w:p>
          <w:p w14:paraId="333DF54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Αυτόνομη εργασία </w:t>
            </w:r>
          </w:p>
          <w:p w14:paraId="6AF6DB3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Ομαδική εργασία </w:t>
            </w:r>
          </w:p>
          <w:p w14:paraId="1B44989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διεθνές περιβάλλον </w:t>
            </w:r>
          </w:p>
          <w:p w14:paraId="319E709C"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διεπιστημονικό περιβάλλον </w:t>
            </w:r>
          </w:p>
          <w:p w14:paraId="2652DA67"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391711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Σχεδιασμός και διαχείριση έργων </w:t>
            </w:r>
          </w:p>
          <w:p w14:paraId="0DAB763D"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στη διαφορετικότητα και στην </w:t>
            </w:r>
            <w:proofErr w:type="spellStart"/>
            <w:r w:rsidRPr="00DE512E">
              <w:rPr>
                <w:rFonts w:ascii="Calibri" w:hAnsi="Calibri" w:cs="Arial"/>
                <w:i/>
                <w:sz w:val="16"/>
                <w:szCs w:val="16"/>
                <w:lang w:val="el-GR"/>
              </w:rPr>
              <w:t>πολυπολιτισμικότητα</w:t>
            </w:r>
            <w:proofErr w:type="spellEnd"/>
            <w:r w:rsidRPr="00DE512E">
              <w:rPr>
                <w:rFonts w:ascii="Calibri" w:hAnsi="Calibri" w:cs="Arial"/>
                <w:i/>
                <w:sz w:val="16"/>
                <w:szCs w:val="16"/>
                <w:lang w:val="el-GR"/>
              </w:rPr>
              <w:t xml:space="preserve"> </w:t>
            </w:r>
          </w:p>
          <w:p w14:paraId="05E3CC9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στο φυσικό περιβάλλον </w:t>
            </w:r>
          </w:p>
          <w:p w14:paraId="0F2B985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67F136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Άσκηση κριτικής και αυτοκριτικής </w:t>
            </w:r>
          </w:p>
          <w:p w14:paraId="2417FDD5"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Προαγωγή της ελεύθερης, δημιουργικής και επαγωγικής σκέψης</w:t>
            </w:r>
          </w:p>
          <w:p w14:paraId="47719CAF"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w:t>
            </w:r>
          </w:p>
          <w:p w14:paraId="6C94CA47"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Άλλες…</w:t>
            </w:r>
          </w:p>
          <w:p w14:paraId="2320E46E" w14:textId="77777777" w:rsidR="000F4FD4" w:rsidRPr="00DE512E" w:rsidRDefault="000F4FD4" w:rsidP="00305D37">
            <w:pPr>
              <w:rPr>
                <w:rFonts w:ascii="Calibri" w:hAnsi="Calibri" w:cs="Arial"/>
                <w:b/>
                <w:sz w:val="20"/>
                <w:szCs w:val="20"/>
                <w:lang w:val="el-GR"/>
              </w:rPr>
            </w:pPr>
            <w:r w:rsidRPr="00DE512E">
              <w:rPr>
                <w:rFonts w:ascii="Calibri" w:hAnsi="Calibri" w:cs="Arial"/>
                <w:i/>
                <w:sz w:val="16"/>
                <w:szCs w:val="16"/>
                <w:lang w:val="el-GR"/>
              </w:rPr>
              <w:t>…….</w:t>
            </w:r>
          </w:p>
        </w:tc>
      </w:tr>
      <w:tr w:rsidR="000F4FD4" w:rsidRPr="00DE512E" w14:paraId="0047D728" w14:textId="77777777" w:rsidTr="00305D37">
        <w:tc>
          <w:tcPr>
            <w:tcW w:w="8472" w:type="dxa"/>
            <w:gridSpan w:val="2"/>
            <w:tcBorders>
              <w:bottom w:val="single" w:sz="4" w:space="0" w:color="auto"/>
            </w:tcBorders>
          </w:tcPr>
          <w:p w14:paraId="6068A0A1" w14:textId="77777777" w:rsidR="00F963AA" w:rsidRPr="00DE512E" w:rsidRDefault="00F963AA" w:rsidP="00637B55">
            <w:pPr>
              <w:pStyle w:val="ListParagraph"/>
              <w:numPr>
                <w:ilvl w:val="0"/>
                <w:numId w:val="4"/>
              </w:numPr>
              <w:rPr>
                <w:rFonts w:cs="Arial"/>
                <w:color w:val="002060"/>
                <w:sz w:val="20"/>
                <w:szCs w:val="20"/>
              </w:rPr>
            </w:pPr>
            <w:r w:rsidRPr="00DE512E">
              <w:rPr>
                <w:rFonts w:cs="Arial"/>
                <w:color w:val="002060"/>
                <w:sz w:val="20"/>
                <w:szCs w:val="20"/>
              </w:rPr>
              <w:t xml:space="preserve">Λήψη αποφάσεων </w:t>
            </w:r>
          </w:p>
          <w:p w14:paraId="7DA6A16C" w14:textId="5A953846" w:rsidR="00362155" w:rsidRPr="00DE512E" w:rsidRDefault="00362155" w:rsidP="00637B55">
            <w:pPr>
              <w:pStyle w:val="ListParagraph"/>
              <w:numPr>
                <w:ilvl w:val="0"/>
                <w:numId w:val="4"/>
              </w:numPr>
              <w:rPr>
                <w:rFonts w:cs="Arial"/>
                <w:color w:val="002060"/>
                <w:sz w:val="20"/>
                <w:szCs w:val="20"/>
              </w:rPr>
            </w:pPr>
            <w:r w:rsidRPr="00DE512E">
              <w:rPr>
                <w:rFonts w:cs="Arial"/>
                <w:color w:val="002060"/>
                <w:sz w:val="20"/>
                <w:szCs w:val="20"/>
              </w:rPr>
              <w:t xml:space="preserve">Προσαρμοστικότητα σε νέες καταστάσεις </w:t>
            </w:r>
          </w:p>
          <w:p w14:paraId="299CC91F" w14:textId="7EDC6F1E" w:rsidR="00362155" w:rsidRPr="00DE512E" w:rsidRDefault="00362155" w:rsidP="00637B55">
            <w:pPr>
              <w:pStyle w:val="ListParagraph"/>
              <w:numPr>
                <w:ilvl w:val="0"/>
                <w:numId w:val="4"/>
              </w:numPr>
              <w:rPr>
                <w:rFonts w:cs="Arial"/>
                <w:color w:val="002060"/>
                <w:sz w:val="20"/>
                <w:szCs w:val="20"/>
              </w:rPr>
            </w:pPr>
            <w:r w:rsidRPr="00DE512E">
              <w:rPr>
                <w:rFonts w:cs="Arial"/>
                <w:color w:val="002060"/>
                <w:sz w:val="20"/>
                <w:szCs w:val="20"/>
              </w:rPr>
              <w:t>Προαγωγή της ελεύθερης, δημιουργικής και επαγωγικής σκέψης.</w:t>
            </w:r>
          </w:p>
          <w:p w14:paraId="28E737C7" w14:textId="79F1292F" w:rsidR="00F963AA" w:rsidRPr="00DE512E" w:rsidRDefault="00F963AA" w:rsidP="00637B55">
            <w:pPr>
              <w:pStyle w:val="ListParagraph"/>
              <w:numPr>
                <w:ilvl w:val="0"/>
                <w:numId w:val="4"/>
              </w:numPr>
              <w:rPr>
                <w:rFonts w:cs="Arial"/>
                <w:color w:val="002060"/>
                <w:sz w:val="20"/>
                <w:szCs w:val="20"/>
              </w:rPr>
            </w:pPr>
            <w:r w:rsidRPr="00DE512E">
              <w:rPr>
                <w:rFonts w:cs="Arial"/>
                <w:color w:val="002060"/>
                <w:sz w:val="20"/>
                <w:szCs w:val="20"/>
              </w:rPr>
              <w:t>Αυτόνομη εργασία</w:t>
            </w:r>
            <w:r w:rsidR="00362155" w:rsidRPr="00DE512E">
              <w:rPr>
                <w:rFonts w:cs="Arial"/>
                <w:color w:val="002060"/>
                <w:sz w:val="20"/>
                <w:szCs w:val="20"/>
              </w:rPr>
              <w:t xml:space="preserve">/ Ομαδική εργασία </w:t>
            </w:r>
          </w:p>
          <w:p w14:paraId="50B9BB00" w14:textId="413208AD" w:rsidR="000F4FD4" w:rsidRPr="00DE512E" w:rsidRDefault="000F4FD4" w:rsidP="0079462A">
            <w:pPr>
              <w:rPr>
                <w:rFonts w:cs="Arial"/>
                <w:i/>
                <w:sz w:val="16"/>
                <w:szCs w:val="16"/>
                <w:lang w:val="el-GR"/>
              </w:rPr>
            </w:pPr>
          </w:p>
        </w:tc>
      </w:tr>
    </w:tbl>
    <w:p w14:paraId="5F15D014"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B251EF" w14:paraId="3DD2EDB1" w14:textId="77777777" w:rsidTr="007673F3">
        <w:tc>
          <w:tcPr>
            <w:tcW w:w="8472" w:type="dxa"/>
          </w:tcPr>
          <w:p w14:paraId="704E2343" w14:textId="2E04D834" w:rsidR="00506DEB" w:rsidRPr="00DE512E" w:rsidRDefault="00506DEB" w:rsidP="00637B55">
            <w:pPr>
              <w:pStyle w:val="ListParagraph"/>
              <w:numPr>
                <w:ilvl w:val="0"/>
                <w:numId w:val="3"/>
              </w:numPr>
              <w:spacing w:after="0" w:line="240" w:lineRule="auto"/>
              <w:rPr>
                <w:rFonts w:cs="Arial"/>
                <w:color w:val="002060"/>
                <w:sz w:val="20"/>
                <w:szCs w:val="20"/>
              </w:rPr>
            </w:pPr>
            <w:proofErr w:type="spellStart"/>
            <w:r w:rsidRPr="00DE512E">
              <w:rPr>
                <w:rFonts w:cs="Arial"/>
                <w:color w:val="002060"/>
                <w:sz w:val="20"/>
                <w:szCs w:val="20"/>
              </w:rPr>
              <w:t>Ορισμός</w:t>
            </w:r>
            <w:proofErr w:type="spellEnd"/>
            <w:r w:rsidRPr="00DE512E">
              <w:rPr>
                <w:rFonts w:cs="Arial"/>
                <w:color w:val="002060"/>
                <w:sz w:val="20"/>
                <w:szCs w:val="20"/>
              </w:rPr>
              <w:t xml:space="preserve"> και </w:t>
            </w:r>
            <w:proofErr w:type="spellStart"/>
            <w:r w:rsidRPr="00DE512E">
              <w:rPr>
                <w:rFonts w:cs="Arial"/>
                <w:color w:val="002060"/>
                <w:sz w:val="20"/>
                <w:szCs w:val="20"/>
              </w:rPr>
              <w:t>βασικές</w:t>
            </w:r>
            <w:proofErr w:type="spellEnd"/>
            <w:r w:rsidRPr="00DE512E">
              <w:rPr>
                <w:rFonts w:cs="Arial"/>
                <w:color w:val="002060"/>
                <w:sz w:val="20"/>
                <w:szCs w:val="20"/>
              </w:rPr>
              <w:t xml:space="preserve"> έννοιες</w:t>
            </w:r>
            <w:r w:rsidR="008B50AE" w:rsidRPr="00DE512E">
              <w:rPr>
                <w:rFonts w:cs="Arial"/>
                <w:color w:val="002060"/>
                <w:sz w:val="20"/>
                <w:szCs w:val="20"/>
              </w:rPr>
              <w:t xml:space="preserve"> </w:t>
            </w:r>
            <w:proofErr w:type="spellStart"/>
            <w:r w:rsidR="008B50AE" w:rsidRPr="00DE512E">
              <w:rPr>
                <w:rFonts w:cs="Arial"/>
                <w:color w:val="002060"/>
                <w:sz w:val="20"/>
                <w:szCs w:val="20"/>
              </w:rPr>
              <w:t>στρατηγικής</w:t>
            </w:r>
            <w:proofErr w:type="spellEnd"/>
            <w:r w:rsidR="008B50AE" w:rsidRPr="00DE512E">
              <w:rPr>
                <w:rFonts w:cs="Arial"/>
                <w:color w:val="002060"/>
                <w:sz w:val="20"/>
                <w:szCs w:val="20"/>
              </w:rPr>
              <w:t xml:space="preserve"> των επιχειρήσεων</w:t>
            </w:r>
            <w:r w:rsidRPr="00DE512E">
              <w:rPr>
                <w:rFonts w:cs="Arial"/>
                <w:color w:val="002060"/>
                <w:sz w:val="20"/>
                <w:szCs w:val="20"/>
              </w:rPr>
              <w:t xml:space="preserve">: </w:t>
            </w:r>
            <w:proofErr w:type="spellStart"/>
            <w:r w:rsidR="008B50AE" w:rsidRPr="00DE512E">
              <w:rPr>
                <w:rFonts w:cs="Arial"/>
                <w:color w:val="002060"/>
                <w:sz w:val="20"/>
                <w:szCs w:val="20"/>
              </w:rPr>
              <w:t>ε</w:t>
            </w:r>
            <w:r w:rsidRPr="00DE512E">
              <w:rPr>
                <w:rFonts w:cs="Arial"/>
                <w:color w:val="002060"/>
                <w:sz w:val="20"/>
                <w:szCs w:val="20"/>
              </w:rPr>
              <w:t>ταιρικη</w:t>
            </w:r>
            <w:proofErr w:type="spellEnd"/>
            <w:r w:rsidRPr="00DE512E">
              <w:rPr>
                <w:rFonts w:cs="Arial"/>
                <w:color w:val="002060"/>
                <w:sz w:val="20"/>
                <w:szCs w:val="20"/>
              </w:rPr>
              <w:t xml:space="preserve">́ </w:t>
            </w:r>
            <w:proofErr w:type="spellStart"/>
            <w:r w:rsidRPr="00DE512E">
              <w:rPr>
                <w:rFonts w:cs="Arial"/>
                <w:color w:val="002060"/>
                <w:sz w:val="20"/>
                <w:szCs w:val="20"/>
              </w:rPr>
              <w:t>αποστολη</w:t>
            </w:r>
            <w:proofErr w:type="spellEnd"/>
            <w:r w:rsidRPr="00DE512E">
              <w:rPr>
                <w:rFonts w:cs="Arial"/>
                <w:color w:val="002060"/>
                <w:sz w:val="20"/>
                <w:szCs w:val="20"/>
              </w:rPr>
              <w:t xml:space="preserve">́, </w:t>
            </w:r>
            <w:proofErr w:type="spellStart"/>
            <w:r w:rsidRPr="00DE512E">
              <w:rPr>
                <w:rFonts w:cs="Arial"/>
                <w:color w:val="002060"/>
                <w:sz w:val="20"/>
                <w:szCs w:val="20"/>
              </w:rPr>
              <w:t>όραμα</w:t>
            </w:r>
            <w:proofErr w:type="spellEnd"/>
            <w:r w:rsidRPr="00DE512E">
              <w:rPr>
                <w:rFonts w:cs="Arial"/>
                <w:color w:val="002060"/>
                <w:sz w:val="20"/>
                <w:szCs w:val="20"/>
              </w:rPr>
              <w:t xml:space="preserve">, </w:t>
            </w:r>
            <w:proofErr w:type="spellStart"/>
            <w:r w:rsidRPr="00DE512E">
              <w:rPr>
                <w:rFonts w:cs="Arial"/>
                <w:color w:val="002060"/>
                <w:sz w:val="20"/>
                <w:szCs w:val="20"/>
              </w:rPr>
              <w:t>στρατηγικοι</w:t>
            </w:r>
            <w:proofErr w:type="spellEnd"/>
            <w:r w:rsidRPr="00DE512E">
              <w:rPr>
                <w:rFonts w:cs="Arial"/>
                <w:color w:val="002060"/>
                <w:sz w:val="20"/>
                <w:szCs w:val="20"/>
              </w:rPr>
              <w:t xml:space="preserve">́ </w:t>
            </w:r>
            <w:proofErr w:type="spellStart"/>
            <w:r w:rsidRPr="00DE512E">
              <w:rPr>
                <w:rFonts w:cs="Arial"/>
                <w:color w:val="002060"/>
                <w:sz w:val="20"/>
                <w:szCs w:val="20"/>
              </w:rPr>
              <w:t>στόχοι</w:t>
            </w:r>
            <w:proofErr w:type="spellEnd"/>
            <w:r w:rsidRPr="00DE512E">
              <w:rPr>
                <w:rFonts w:cs="Arial"/>
                <w:color w:val="002060"/>
                <w:sz w:val="20"/>
                <w:szCs w:val="20"/>
              </w:rPr>
              <w:t xml:space="preserve">, </w:t>
            </w:r>
            <w:proofErr w:type="spellStart"/>
            <w:r w:rsidRPr="00DE512E">
              <w:rPr>
                <w:rFonts w:cs="Arial"/>
                <w:color w:val="002060"/>
                <w:sz w:val="20"/>
                <w:szCs w:val="20"/>
              </w:rPr>
              <w:t>στρατηγικές</w:t>
            </w:r>
            <w:proofErr w:type="spellEnd"/>
            <w:r w:rsidRPr="00DE512E">
              <w:rPr>
                <w:rFonts w:cs="Arial"/>
                <w:color w:val="002060"/>
                <w:sz w:val="20"/>
                <w:szCs w:val="20"/>
              </w:rPr>
              <w:t xml:space="preserve">.  </w:t>
            </w:r>
          </w:p>
          <w:p w14:paraId="4A15F7F1" w14:textId="5D77386D" w:rsidR="00506DEB" w:rsidRPr="00DE512E" w:rsidRDefault="00506DEB" w:rsidP="00637B55">
            <w:pPr>
              <w:pStyle w:val="ListParagraph"/>
              <w:numPr>
                <w:ilvl w:val="0"/>
                <w:numId w:val="3"/>
              </w:numPr>
              <w:spacing w:after="0" w:line="240" w:lineRule="auto"/>
              <w:rPr>
                <w:rFonts w:cs="Arial"/>
                <w:color w:val="002060"/>
                <w:sz w:val="20"/>
                <w:szCs w:val="20"/>
              </w:rPr>
            </w:pPr>
            <w:r w:rsidRPr="00DE512E">
              <w:rPr>
                <w:rFonts w:cs="Arial"/>
                <w:color w:val="002060"/>
                <w:sz w:val="20"/>
                <w:szCs w:val="20"/>
              </w:rPr>
              <w:t>Η σημασία της στρατηγικής των επιχειρήσεων</w:t>
            </w:r>
            <w:r w:rsidR="008B50AE" w:rsidRPr="00DE512E">
              <w:rPr>
                <w:rFonts w:cs="Arial"/>
                <w:color w:val="002060"/>
                <w:sz w:val="20"/>
                <w:szCs w:val="20"/>
              </w:rPr>
              <w:t xml:space="preserve">. </w:t>
            </w:r>
            <w:r w:rsidRPr="00DE512E">
              <w:rPr>
                <w:rFonts w:cs="Arial"/>
                <w:color w:val="002060"/>
                <w:sz w:val="20"/>
                <w:szCs w:val="20"/>
              </w:rPr>
              <w:t xml:space="preserve"> </w:t>
            </w:r>
          </w:p>
          <w:p w14:paraId="7A45729B" w14:textId="0CDCAD62" w:rsidR="008B50AE" w:rsidRPr="00DE512E" w:rsidRDefault="008B50AE" w:rsidP="00637B55">
            <w:pPr>
              <w:pStyle w:val="ListParagraph"/>
              <w:numPr>
                <w:ilvl w:val="0"/>
                <w:numId w:val="3"/>
              </w:numPr>
              <w:spacing w:after="0" w:line="240" w:lineRule="auto"/>
              <w:rPr>
                <w:rFonts w:cs="Arial"/>
                <w:color w:val="002060"/>
                <w:sz w:val="20"/>
                <w:szCs w:val="20"/>
              </w:rPr>
            </w:pPr>
            <w:proofErr w:type="spellStart"/>
            <w:r w:rsidRPr="00DE512E">
              <w:rPr>
                <w:rFonts w:cs="Arial"/>
                <w:color w:val="002060"/>
                <w:sz w:val="20"/>
                <w:szCs w:val="20"/>
              </w:rPr>
              <w:t>Στρατηγικη</w:t>
            </w:r>
            <w:proofErr w:type="spellEnd"/>
            <w:r w:rsidRPr="00DE512E">
              <w:rPr>
                <w:rFonts w:cs="Arial"/>
                <w:color w:val="002060"/>
                <w:sz w:val="20"/>
                <w:szCs w:val="20"/>
              </w:rPr>
              <w:t xml:space="preserve">́ </w:t>
            </w:r>
            <w:proofErr w:type="spellStart"/>
            <w:r w:rsidRPr="00DE512E">
              <w:rPr>
                <w:rFonts w:cs="Arial"/>
                <w:color w:val="002060"/>
                <w:sz w:val="20"/>
                <w:szCs w:val="20"/>
              </w:rPr>
              <w:t>ανάλυση</w:t>
            </w:r>
            <w:proofErr w:type="spellEnd"/>
            <w:r w:rsidRPr="00DE512E">
              <w:rPr>
                <w:rFonts w:cs="Arial"/>
                <w:color w:val="002060"/>
                <w:sz w:val="20"/>
                <w:szCs w:val="20"/>
              </w:rPr>
              <w:t xml:space="preserve"> του </w:t>
            </w:r>
            <w:proofErr w:type="spellStart"/>
            <w:r w:rsidRPr="00DE512E">
              <w:rPr>
                <w:rFonts w:cs="Arial"/>
                <w:color w:val="002060"/>
                <w:sz w:val="20"/>
                <w:szCs w:val="20"/>
              </w:rPr>
              <w:t>εξωτερικου</w:t>
            </w:r>
            <w:proofErr w:type="spellEnd"/>
            <w:r w:rsidRPr="00DE512E">
              <w:rPr>
                <w:rFonts w:cs="Arial"/>
                <w:color w:val="002060"/>
                <w:sz w:val="20"/>
                <w:szCs w:val="20"/>
              </w:rPr>
              <w:t xml:space="preserve">́ </w:t>
            </w:r>
            <w:proofErr w:type="spellStart"/>
            <w:r w:rsidRPr="00DE512E">
              <w:rPr>
                <w:rFonts w:cs="Arial"/>
                <w:color w:val="002060"/>
                <w:sz w:val="20"/>
                <w:szCs w:val="20"/>
              </w:rPr>
              <w:t>περιβάλλοντος</w:t>
            </w:r>
            <w:proofErr w:type="spellEnd"/>
          </w:p>
          <w:p w14:paraId="4672721E" w14:textId="08F450E9" w:rsidR="00506DEB" w:rsidRPr="00DE512E" w:rsidRDefault="00506DEB" w:rsidP="00637B55">
            <w:pPr>
              <w:pStyle w:val="ListParagraph"/>
              <w:numPr>
                <w:ilvl w:val="0"/>
                <w:numId w:val="3"/>
              </w:numPr>
              <w:spacing w:after="0" w:line="240" w:lineRule="auto"/>
              <w:rPr>
                <w:rFonts w:cs="Arial"/>
                <w:color w:val="002060"/>
                <w:sz w:val="20"/>
                <w:szCs w:val="20"/>
              </w:rPr>
            </w:pPr>
            <w:proofErr w:type="spellStart"/>
            <w:r w:rsidRPr="00DE512E">
              <w:rPr>
                <w:rFonts w:cs="Arial"/>
                <w:color w:val="002060"/>
                <w:sz w:val="20"/>
                <w:szCs w:val="20"/>
              </w:rPr>
              <w:t>Στρατηγικη</w:t>
            </w:r>
            <w:proofErr w:type="spellEnd"/>
            <w:r w:rsidRPr="00DE512E">
              <w:rPr>
                <w:rFonts w:cs="Arial"/>
                <w:color w:val="002060"/>
                <w:sz w:val="20"/>
                <w:szCs w:val="20"/>
              </w:rPr>
              <w:t xml:space="preserve">́ </w:t>
            </w:r>
            <w:proofErr w:type="spellStart"/>
            <w:r w:rsidRPr="00DE512E">
              <w:rPr>
                <w:rFonts w:cs="Arial"/>
                <w:color w:val="002060"/>
                <w:sz w:val="20"/>
                <w:szCs w:val="20"/>
              </w:rPr>
              <w:t>ανάλυση</w:t>
            </w:r>
            <w:proofErr w:type="spellEnd"/>
            <w:r w:rsidRPr="00DE512E">
              <w:rPr>
                <w:rFonts w:cs="Arial"/>
                <w:color w:val="002060"/>
                <w:sz w:val="20"/>
                <w:szCs w:val="20"/>
              </w:rPr>
              <w:t xml:space="preserve"> του κλάδου. </w:t>
            </w:r>
          </w:p>
          <w:p w14:paraId="5062B7D4" w14:textId="77777777" w:rsidR="00506DEB" w:rsidRPr="00DE512E" w:rsidRDefault="00506DEB" w:rsidP="00506DEB">
            <w:pPr>
              <w:pStyle w:val="ListParagraph"/>
              <w:numPr>
                <w:ilvl w:val="0"/>
                <w:numId w:val="3"/>
              </w:numPr>
              <w:spacing w:after="0" w:line="240" w:lineRule="auto"/>
              <w:rPr>
                <w:rFonts w:cs="Arial"/>
                <w:color w:val="002060"/>
                <w:sz w:val="20"/>
                <w:szCs w:val="20"/>
              </w:rPr>
            </w:pPr>
            <w:proofErr w:type="spellStart"/>
            <w:r w:rsidRPr="00DE512E">
              <w:rPr>
                <w:rFonts w:cs="Arial"/>
                <w:color w:val="002060"/>
                <w:sz w:val="20"/>
                <w:szCs w:val="20"/>
              </w:rPr>
              <w:t>Στρατηγικη</w:t>
            </w:r>
            <w:proofErr w:type="spellEnd"/>
            <w:r w:rsidRPr="00DE512E">
              <w:rPr>
                <w:rFonts w:cs="Arial"/>
                <w:color w:val="002060"/>
                <w:sz w:val="20"/>
                <w:szCs w:val="20"/>
              </w:rPr>
              <w:t xml:space="preserve">́ </w:t>
            </w:r>
            <w:proofErr w:type="spellStart"/>
            <w:r w:rsidRPr="00DE512E">
              <w:rPr>
                <w:rFonts w:cs="Arial"/>
                <w:color w:val="002060"/>
                <w:sz w:val="20"/>
                <w:szCs w:val="20"/>
              </w:rPr>
              <w:t>ανάλυση</w:t>
            </w:r>
            <w:proofErr w:type="spellEnd"/>
            <w:r w:rsidRPr="00DE512E">
              <w:rPr>
                <w:rFonts w:cs="Arial"/>
                <w:color w:val="002060"/>
                <w:sz w:val="20"/>
                <w:szCs w:val="20"/>
              </w:rPr>
              <w:t xml:space="preserve"> του εσωτερικού </w:t>
            </w:r>
            <w:proofErr w:type="spellStart"/>
            <w:r w:rsidRPr="00DE512E">
              <w:rPr>
                <w:rFonts w:cs="Arial"/>
                <w:color w:val="002060"/>
                <w:sz w:val="20"/>
                <w:szCs w:val="20"/>
              </w:rPr>
              <w:t>περιβάλλοντος</w:t>
            </w:r>
            <w:proofErr w:type="spellEnd"/>
            <w:r w:rsidRPr="00DE512E">
              <w:rPr>
                <w:rFonts w:cs="Arial"/>
                <w:color w:val="002060"/>
                <w:sz w:val="20"/>
                <w:szCs w:val="20"/>
              </w:rPr>
              <w:t xml:space="preserve">: </w:t>
            </w:r>
            <w:proofErr w:type="spellStart"/>
            <w:r w:rsidRPr="00DE512E">
              <w:rPr>
                <w:rFonts w:cs="Arial"/>
                <w:color w:val="002060"/>
                <w:sz w:val="20"/>
                <w:szCs w:val="20"/>
              </w:rPr>
              <w:t>Θεωρία</w:t>
            </w:r>
            <w:proofErr w:type="spellEnd"/>
            <w:r w:rsidRPr="00DE512E">
              <w:rPr>
                <w:rFonts w:cs="Arial"/>
                <w:color w:val="002060"/>
                <w:sz w:val="20"/>
                <w:szCs w:val="20"/>
              </w:rPr>
              <w:t xml:space="preserve"> των </w:t>
            </w:r>
            <w:proofErr w:type="spellStart"/>
            <w:r w:rsidRPr="00DE512E">
              <w:rPr>
                <w:rFonts w:cs="Arial"/>
                <w:color w:val="002060"/>
                <w:sz w:val="20"/>
                <w:szCs w:val="20"/>
              </w:rPr>
              <w:t>πόρων‐ικανοτήτων</w:t>
            </w:r>
            <w:proofErr w:type="spellEnd"/>
          </w:p>
          <w:p w14:paraId="7A5EFFF5" w14:textId="1FD0B8FD" w:rsidR="00506DEB" w:rsidRPr="00DE512E" w:rsidRDefault="00506DEB"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Εργαλεία αποτίμησης της στρατηγικής θέσης της επιχείρησης. </w:t>
            </w:r>
          </w:p>
          <w:p w14:paraId="01560C63" w14:textId="0C3AEB84" w:rsidR="00506DEB" w:rsidRPr="00DE512E" w:rsidRDefault="00506DEB"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Απόκτηση ανταγωνιστικού πλεονεκτήματος: </w:t>
            </w:r>
            <w:r w:rsidR="008B50AE" w:rsidRPr="00DE512E">
              <w:rPr>
                <w:rFonts w:cs="Arial"/>
                <w:color w:val="002060"/>
                <w:sz w:val="20"/>
                <w:szCs w:val="20"/>
              </w:rPr>
              <w:t xml:space="preserve">Η </w:t>
            </w:r>
            <w:proofErr w:type="spellStart"/>
            <w:r w:rsidR="008B50AE" w:rsidRPr="00DE512E">
              <w:rPr>
                <w:rFonts w:cs="Arial"/>
                <w:color w:val="002060"/>
                <w:sz w:val="20"/>
                <w:szCs w:val="20"/>
              </w:rPr>
              <w:t>α</w:t>
            </w:r>
            <w:r w:rsidRPr="00DE512E">
              <w:rPr>
                <w:rFonts w:cs="Arial"/>
                <w:color w:val="002060"/>
                <w:sz w:val="20"/>
                <w:szCs w:val="20"/>
              </w:rPr>
              <w:t>λυσίδα</w:t>
            </w:r>
            <w:proofErr w:type="spellEnd"/>
            <w:r w:rsidRPr="00DE512E">
              <w:rPr>
                <w:rFonts w:cs="Arial"/>
                <w:color w:val="002060"/>
                <w:sz w:val="20"/>
                <w:szCs w:val="20"/>
              </w:rPr>
              <w:t xml:space="preserve"> </w:t>
            </w:r>
            <w:proofErr w:type="spellStart"/>
            <w:r w:rsidRPr="00DE512E">
              <w:rPr>
                <w:rFonts w:cs="Arial"/>
                <w:color w:val="002060"/>
                <w:sz w:val="20"/>
                <w:szCs w:val="20"/>
              </w:rPr>
              <w:t>αξίας</w:t>
            </w:r>
            <w:proofErr w:type="spellEnd"/>
            <w:r w:rsidRPr="00DE512E">
              <w:rPr>
                <w:rFonts w:cs="Arial"/>
                <w:color w:val="002060"/>
                <w:sz w:val="20"/>
                <w:szCs w:val="20"/>
              </w:rPr>
              <w:t xml:space="preserve"> της </w:t>
            </w:r>
            <w:proofErr w:type="spellStart"/>
            <w:r w:rsidRPr="00DE512E">
              <w:rPr>
                <w:rFonts w:cs="Arial"/>
                <w:color w:val="002060"/>
                <w:sz w:val="20"/>
                <w:szCs w:val="20"/>
              </w:rPr>
              <w:t>επιχείρησης</w:t>
            </w:r>
            <w:proofErr w:type="spellEnd"/>
            <w:r w:rsidRPr="00DE512E">
              <w:rPr>
                <w:rFonts w:cs="Arial"/>
                <w:color w:val="002060"/>
                <w:sz w:val="20"/>
                <w:szCs w:val="20"/>
              </w:rPr>
              <w:t xml:space="preserve">. </w:t>
            </w:r>
          </w:p>
          <w:p w14:paraId="4D0BE796" w14:textId="1A6B77AE" w:rsidR="00506DEB" w:rsidRPr="00DE512E" w:rsidRDefault="00506DEB"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Τύποι επιχειρηματικών στρατηγικών: στρατηγικές ανάπτυξης, διατήρησης θέσης, υπαναχώρησης.  </w:t>
            </w:r>
          </w:p>
          <w:p w14:paraId="414544B7" w14:textId="77777777" w:rsidR="00506DEB" w:rsidRPr="00DE512E" w:rsidRDefault="00506DEB"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Τύποι στρατηγικών απόκτησης ανταγωνιστικού πλεονεκτήματος:  στρατηγική </w:t>
            </w:r>
            <w:proofErr w:type="spellStart"/>
            <w:r w:rsidRPr="00DE512E">
              <w:rPr>
                <w:rFonts w:cs="Arial"/>
                <w:color w:val="002060"/>
                <w:sz w:val="20"/>
                <w:szCs w:val="20"/>
              </w:rPr>
              <w:t>ηγεσίας</w:t>
            </w:r>
            <w:proofErr w:type="spellEnd"/>
            <w:r w:rsidRPr="00DE512E">
              <w:rPr>
                <w:rFonts w:cs="Arial"/>
                <w:color w:val="002060"/>
                <w:sz w:val="20"/>
                <w:szCs w:val="20"/>
              </w:rPr>
              <w:t xml:space="preserve"> </w:t>
            </w:r>
            <w:proofErr w:type="spellStart"/>
            <w:r w:rsidRPr="00DE512E">
              <w:rPr>
                <w:rFonts w:cs="Arial"/>
                <w:color w:val="002060"/>
                <w:sz w:val="20"/>
                <w:szCs w:val="20"/>
              </w:rPr>
              <w:t>κόστους</w:t>
            </w:r>
            <w:proofErr w:type="spellEnd"/>
            <w:r w:rsidRPr="00DE512E">
              <w:rPr>
                <w:rFonts w:cs="Arial"/>
                <w:color w:val="002060"/>
                <w:sz w:val="20"/>
                <w:szCs w:val="20"/>
              </w:rPr>
              <w:t xml:space="preserve">, </w:t>
            </w:r>
            <w:proofErr w:type="spellStart"/>
            <w:r w:rsidRPr="00DE512E">
              <w:rPr>
                <w:rFonts w:cs="Arial"/>
                <w:color w:val="002060"/>
                <w:sz w:val="20"/>
                <w:szCs w:val="20"/>
              </w:rPr>
              <w:t>διαφοροποίησης</w:t>
            </w:r>
            <w:proofErr w:type="spellEnd"/>
            <w:r w:rsidRPr="00DE512E">
              <w:rPr>
                <w:rFonts w:cs="Arial"/>
                <w:color w:val="002060"/>
                <w:sz w:val="20"/>
                <w:szCs w:val="20"/>
              </w:rPr>
              <w:t xml:space="preserve">, </w:t>
            </w:r>
            <w:proofErr w:type="spellStart"/>
            <w:r w:rsidRPr="00DE512E">
              <w:rPr>
                <w:rFonts w:cs="Arial"/>
                <w:color w:val="002060"/>
                <w:sz w:val="20"/>
                <w:szCs w:val="20"/>
              </w:rPr>
              <w:t>εστίασης</w:t>
            </w:r>
            <w:proofErr w:type="spellEnd"/>
            <w:r w:rsidRPr="00DE512E">
              <w:rPr>
                <w:rFonts w:cs="Arial"/>
                <w:color w:val="002060"/>
                <w:sz w:val="20"/>
                <w:szCs w:val="20"/>
              </w:rPr>
              <w:t xml:space="preserve">. </w:t>
            </w:r>
          </w:p>
          <w:p w14:paraId="74F87068" w14:textId="21F485CD" w:rsidR="00506DEB" w:rsidRPr="00DE512E" w:rsidRDefault="00506DEB"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Συνεργασία για την επίτευξη στρατηγικών στόχων: στρατηγικές συμμαχίες. </w:t>
            </w:r>
          </w:p>
          <w:p w14:paraId="3CBDD72C" w14:textId="1C47BDC1" w:rsidR="008B50AE" w:rsidRPr="00DE512E" w:rsidRDefault="008B50AE"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Εξαγορές και συγχωνεύσεις </w:t>
            </w:r>
          </w:p>
          <w:p w14:paraId="217A9772" w14:textId="77777777" w:rsidR="000F4FD4" w:rsidRPr="00DE512E" w:rsidRDefault="00362155" w:rsidP="00506DEB">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 </w:t>
            </w:r>
            <w:r w:rsidR="008B50AE" w:rsidRPr="00DE512E">
              <w:rPr>
                <w:rFonts w:cs="Arial"/>
                <w:color w:val="002060"/>
                <w:sz w:val="20"/>
                <w:szCs w:val="20"/>
              </w:rPr>
              <w:t xml:space="preserve">Υλοποίηση στρατηγικής επιχειρήσεων </w:t>
            </w:r>
          </w:p>
          <w:p w14:paraId="12F78C6D" w14:textId="7EDFE4A5" w:rsidR="008B50AE" w:rsidRPr="00DE512E" w:rsidRDefault="004E6FD5" w:rsidP="008B50AE">
            <w:pPr>
              <w:pStyle w:val="ListParagraph"/>
              <w:numPr>
                <w:ilvl w:val="0"/>
                <w:numId w:val="3"/>
              </w:numPr>
              <w:spacing w:after="0" w:line="240" w:lineRule="auto"/>
              <w:rPr>
                <w:rFonts w:cs="Arial"/>
                <w:color w:val="002060"/>
                <w:sz w:val="20"/>
                <w:szCs w:val="20"/>
              </w:rPr>
            </w:pPr>
            <w:r>
              <w:rPr>
                <w:rFonts w:cs="Arial"/>
                <w:color w:val="002060"/>
                <w:sz w:val="20"/>
                <w:szCs w:val="20"/>
              </w:rPr>
              <w:t>Η διαδικασία του σ</w:t>
            </w:r>
            <w:r w:rsidR="008B50AE" w:rsidRPr="00DE512E">
              <w:rPr>
                <w:rFonts w:cs="Arial"/>
                <w:color w:val="002060"/>
                <w:sz w:val="20"/>
                <w:szCs w:val="20"/>
              </w:rPr>
              <w:t>τρατηγικ</w:t>
            </w:r>
            <w:r>
              <w:rPr>
                <w:rFonts w:cs="Arial"/>
                <w:color w:val="002060"/>
                <w:sz w:val="20"/>
                <w:szCs w:val="20"/>
              </w:rPr>
              <w:t>ού</w:t>
            </w:r>
            <w:r w:rsidR="008B50AE" w:rsidRPr="00DE512E">
              <w:rPr>
                <w:rFonts w:cs="Arial"/>
                <w:color w:val="002060"/>
                <w:sz w:val="20"/>
                <w:szCs w:val="20"/>
              </w:rPr>
              <w:t xml:space="preserve"> σχεδιασμ</w:t>
            </w:r>
            <w:r>
              <w:rPr>
                <w:rFonts w:cs="Arial"/>
                <w:color w:val="002060"/>
                <w:sz w:val="20"/>
                <w:szCs w:val="20"/>
              </w:rPr>
              <w:t>ού</w:t>
            </w:r>
            <w:r w:rsidR="008B50AE" w:rsidRPr="00DE512E">
              <w:rPr>
                <w:rFonts w:cs="Arial"/>
                <w:color w:val="002060"/>
                <w:sz w:val="20"/>
                <w:szCs w:val="20"/>
              </w:rPr>
              <w:t xml:space="preserve"> </w:t>
            </w:r>
          </w:p>
        </w:tc>
      </w:tr>
    </w:tbl>
    <w:p w14:paraId="5FF56CB3" w14:textId="77777777" w:rsidR="00271F7D" w:rsidRPr="00DE512E"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C339449"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64CDC" w:rsidRPr="00B251EF" w14:paraId="00C1E89C" w14:textId="77777777" w:rsidTr="007673F3">
        <w:tc>
          <w:tcPr>
            <w:tcW w:w="3306" w:type="dxa"/>
            <w:shd w:val="clear" w:color="auto" w:fill="DDD9C3" w:themeFill="background2" w:themeFillShade="E6"/>
          </w:tcPr>
          <w:p w14:paraId="61CCB7A4" w14:textId="77777777" w:rsidR="00664CDC" w:rsidRPr="00DE512E" w:rsidRDefault="00664CDC" w:rsidP="00664CDC">
            <w:pPr>
              <w:jc w:val="right"/>
              <w:rPr>
                <w:rFonts w:ascii="Calibri" w:hAnsi="Calibri" w:cs="Arial"/>
                <w:b/>
                <w:sz w:val="20"/>
                <w:szCs w:val="20"/>
                <w:lang w:val="el-GR"/>
              </w:rPr>
            </w:pPr>
            <w:r w:rsidRPr="00DE512E">
              <w:rPr>
                <w:rFonts w:ascii="Calibri" w:hAnsi="Calibri" w:cs="Arial"/>
                <w:b/>
                <w:sz w:val="20"/>
                <w:szCs w:val="20"/>
                <w:lang w:val="el-GR"/>
              </w:rPr>
              <w:t>ΤΡΟΠΟΣ ΠΑΡΑΔΟΣΗΣ</w:t>
            </w:r>
            <w:r w:rsidRPr="00DE512E">
              <w:rPr>
                <w:rFonts w:ascii="Calibri" w:hAnsi="Calibri" w:cs="Arial"/>
                <w:b/>
                <w:sz w:val="20"/>
                <w:szCs w:val="20"/>
                <w:lang w:val="el-GR"/>
              </w:rPr>
              <w:br/>
            </w:r>
            <w:r w:rsidRPr="00DE512E">
              <w:rPr>
                <w:rFonts w:ascii="Calibri" w:hAnsi="Calibri" w:cs="Arial"/>
                <w:i/>
                <w:sz w:val="16"/>
                <w:szCs w:val="16"/>
                <w:lang w:val="el-GR"/>
              </w:rPr>
              <w:t>Πρόσωπο με πρόσωπο, Εξ αποστάσεως εκπαίδευση κ.λπ.</w:t>
            </w:r>
          </w:p>
        </w:tc>
        <w:tc>
          <w:tcPr>
            <w:tcW w:w="5166" w:type="dxa"/>
          </w:tcPr>
          <w:p w14:paraId="35441EAD" w14:textId="5F6AF4B6" w:rsidR="00664CDC" w:rsidRPr="00DE512E" w:rsidRDefault="00664CDC" w:rsidP="00664CDC">
            <w:pPr>
              <w:rPr>
                <w:rFonts w:asciiTheme="minorHAnsi" w:hAnsiTheme="minorHAnsi" w:cstheme="minorHAnsi"/>
                <w:color w:val="002060"/>
                <w:sz w:val="20"/>
                <w:szCs w:val="20"/>
                <w:lang w:val="el-GR"/>
              </w:rPr>
            </w:pPr>
            <w:r w:rsidRPr="00DE512E">
              <w:rPr>
                <w:rFonts w:asciiTheme="minorHAnsi" w:hAnsiTheme="minorHAnsi" w:cstheme="minorHAnsi"/>
                <w:color w:val="002060"/>
                <w:sz w:val="20"/>
                <w:szCs w:val="20"/>
                <w:lang w:val="el-GR"/>
              </w:rPr>
              <w:t xml:space="preserve">Πρόσωπο με πρόσωπο εκπαίδευση στην τάξη.  </w:t>
            </w:r>
          </w:p>
          <w:p w14:paraId="05AE09FD" w14:textId="77777777" w:rsidR="00664CDC" w:rsidRPr="00DE512E" w:rsidRDefault="00664CDC" w:rsidP="00664CDC">
            <w:pPr>
              <w:spacing w:after="200" w:line="276" w:lineRule="auto"/>
              <w:rPr>
                <w:rFonts w:ascii="Calibri" w:eastAsia="Calibri" w:hAnsi="Calibri"/>
                <w:iCs/>
                <w:color w:val="002060"/>
                <w:lang w:val="el-GR"/>
              </w:rPr>
            </w:pPr>
          </w:p>
        </w:tc>
      </w:tr>
      <w:tr w:rsidR="00664CDC" w:rsidRPr="00DE512E" w14:paraId="202B0BDE" w14:textId="77777777" w:rsidTr="007673F3">
        <w:tc>
          <w:tcPr>
            <w:tcW w:w="3306" w:type="dxa"/>
            <w:shd w:val="clear" w:color="auto" w:fill="DDD9C3" w:themeFill="background2" w:themeFillShade="E6"/>
          </w:tcPr>
          <w:p w14:paraId="2A0556E8" w14:textId="77777777" w:rsidR="00664CDC" w:rsidRPr="00DE512E" w:rsidRDefault="00664CDC" w:rsidP="00664CDC">
            <w:pPr>
              <w:jc w:val="right"/>
              <w:rPr>
                <w:rFonts w:ascii="Calibri" w:hAnsi="Calibri" w:cs="Arial"/>
                <w:i/>
                <w:sz w:val="16"/>
                <w:szCs w:val="16"/>
                <w:lang w:val="el-GR"/>
              </w:rPr>
            </w:pPr>
            <w:r w:rsidRPr="00DE512E">
              <w:rPr>
                <w:rFonts w:ascii="Calibri" w:hAnsi="Calibri" w:cs="Arial"/>
                <w:b/>
                <w:sz w:val="20"/>
                <w:szCs w:val="20"/>
                <w:lang w:val="el-GR"/>
              </w:rPr>
              <w:t>ΧΡΗΣΗ ΤΕΧΝΟΛΟΓΙΩΝ ΠΛΗΡΟΦΟΡΙΑΣ ΚΑΙ ΕΠΙΚΟΙΝΩΝΙΩΝ</w:t>
            </w:r>
            <w:r w:rsidRPr="00DE512E">
              <w:rPr>
                <w:rFonts w:ascii="Calibri" w:hAnsi="Calibri" w:cs="Arial"/>
                <w:b/>
                <w:sz w:val="20"/>
                <w:szCs w:val="20"/>
                <w:lang w:val="el-GR"/>
              </w:rPr>
              <w:br/>
            </w:r>
            <w:r w:rsidRPr="00DE512E">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31FE1FD" w14:textId="77777777" w:rsidR="00B2429A" w:rsidRPr="00DE512E" w:rsidRDefault="00B2429A" w:rsidP="00637B55">
            <w:pPr>
              <w:pStyle w:val="ListParagraph"/>
              <w:numPr>
                <w:ilvl w:val="0"/>
                <w:numId w:val="5"/>
              </w:numPr>
              <w:rPr>
                <w:rFonts w:cs="Arial"/>
                <w:b/>
                <w:color w:val="002060"/>
                <w:sz w:val="20"/>
                <w:szCs w:val="20"/>
              </w:rPr>
            </w:pPr>
            <w:r w:rsidRPr="00DE512E">
              <w:rPr>
                <w:rFonts w:cs="Arial"/>
                <w:color w:val="002060"/>
                <w:sz w:val="20"/>
                <w:szCs w:val="20"/>
              </w:rPr>
              <w:t>Internet – παρουσίαση εκπαιδευτικού περιεχομένου κατά τη διδασκαλία.</w:t>
            </w:r>
          </w:p>
          <w:p w14:paraId="34DBB4CC" w14:textId="77777777" w:rsidR="00664CDC" w:rsidRPr="00DE512E" w:rsidRDefault="00664CDC" w:rsidP="00637B55">
            <w:pPr>
              <w:pStyle w:val="ListParagraph"/>
              <w:numPr>
                <w:ilvl w:val="0"/>
                <w:numId w:val="5"/>
              </w:numPr>
              <w:rPr>
                <w:rFonts w:cs="Arial"/>
                <w:color w:val="002060"/>
                <w:sz w:val="20"/>
                <w:szCs w:val="20"/>
              </w:rPr>
            </w:pPr>
            <w:r w:rsidRPr="00DE512E">
              <w:rPr>
                <w:rFonts w:cs="Arial"/>
                <w:color w:val="002060"/>
                <w:sz w:val="20"/>
                <w:szCs w:val="20"/>
              </w:rPr>
              <w:t xml:space="preserve">Σύστημα ηλεκτρονικής εκπαίδευσης για υποστήριξη της διδασκαλίας και την επικοινωνία με την τάξη. </w:t>
            </w:r>
          </w:p>
          <w:p w14:paraId="29E3B888" w14:textId="40B2C5FC" w:rsidR="00B2429A" w:rsidRPr="007745A5" w:rsidRDefault="00664CDC" w:rsidP="007745A5">
            <w:pPr>
              <w:pStyle w:val="ListParagraph"/>
              <w:numPr>
                <w:ilvl w:val="0"/>
                <w:numId w:val="5"/>
              </w:numPr>
              <w:rPr>
                <w:rFonts w:cs="Arial"/>
                <w:color w:val="002060"/>
                <w:sz w:val="20"/>
                <w:szCs w:val="20"/>
              </w:rPr>
            </w:pPr>
            <w:r w:rsidRPr="00DE512E">
              <w:rPr>
                <w:rFonts w:cs="Arial"/>
                <w:color w:val="002060"/>
                <w:sz w:val="20"/>
                <w:szCs w:val="20"/>
              </w:rPr>
              <w:t>Ε-</w:t>
            </w:r>
            <w:proofErr w:type="spellStart"/>
            <w:r w:rsidRPr="00DE512E">
              <w:rPr>
                <w:rFonts w:cs="Arial"/>
                <w:color w:val="002060"/>
                <w:sz w:val="20"/>
                <w:szCs w:val="20"/>
              </w:rPr>
              <w:t>mail</w:t>
            </w:r>
            <w:proofErr w:type="spellEnd"/>
            <w:r w:rsidRPr="00DE512E">
              <w:rPr>
                <w:rFonts w:cs="Arial"/>
                <w:color w:val="002060"/>
                <w:sz w:val="20"/>
                <w:szCs w:val="20"/>
              </w:rPr>
              <w:t xml:space="preserve">. </w:t>
            </w:r>
          </w:p>
        </w:tc>
      </w:tr>
      <w:tr w:rsidR="000F4FD4" w:rsidRPr="00DE512E" w14:paraId="5378AFFF" w14:textId="77777777" w:rsidTr="007673F3">
        <w:tc>
          <w:tcPr>
            <w:tcW w:w="3306" w:type="dxa"/>
            <w:shd w:val="clear" w:color="auto" w:fill="DDD9C3" w:themeFill="background2" w:themeFillShade="E6"/>
          </w:tcPr>
          <w:p w14:paraId="2E73064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ΟΡΓΑΝΩΣΗ ΔΙΔΑΣΚΑΛΙΑΣ</w:t>
            </w:r>
          </w:p>
          <w:p w14:paraId="0DC56E1D"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Περιγράφονται αναλυτικά ο τρόπος και μέθοδοι διδασκαλίας.</w:t>
            </w:r>
          </w:p>
          <w:p w14:paraId="6A1DF7DB"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w:t>
            </w:r>
            <w:r w:rsidRPr="00DE512E">
              <w:rPr>
                <w:rFonts w:ascii="Calibri" w:hAnsi="Calibri" w:cs="Arial"/>
                <w:i/>
                <w:sz w:val="16"/>
                <w:szCs w:val="16"/>
                <w:lang w:val="el-GR"/>
              </w:rPr>
              <w:lastRenderedPageBreak/>
              <w:t xml:space="preserve">(Τοποθέτηση), Κλινική Άσκηση, Καλλιτεχνικό Εργαστήριο, </w:t>
            </w:r>
            <w:proofErr w:type="spellStart"/>
            <w:r w:rsidRPr="00DE512E">
              <w:rPr>
                <w:rFonts w:ascii="Calibri" w:hAnsi="Calibri" w:cs="Arial"/>
                <w:i/>
                <w:sz w:val="16"/>
                <w:szCs w:val="16"/>
                <w:lang w:val="el-GR"/>
              </w:rPr>
              <w:t>Διαδραστική</w:t>
            </w:r>
            <w:proofErr w:type="spellEnd"/>
            <w:r w:rsidRPr="00DE512E">
              <w:rPr>
                <w:rFonts w:ascii="Calibri" w:hAnsi="Calibri" w:cs="Arial"/>
                <w:i/>
                <w:sz w:val="16"/>
                <w:szCs w:val="16"/>
                <w:lang w:val="el-GR"/>
              </w:rPr>
              <w:t xml:space="preserve"> διδασκαλία, Εκπαιδευτικές επισκέψεις, Εκπόνηση μελέτης (</w:t>
            </w:r>
            <w:proofErr w:type="spellStart"/>
            <w:r w:rsidRPr="00DE512E">
              <w:rPr>
                <w:rFonts w:ascii="Calibri" w:hAnsi="Calibri" w:cs="Arial"/>
                <w:i/>
                <w:sz w:val="16"/>
                <w:szCs w:val="16"/>
                <w:lang w:val="el-GR"/>
              </w:rPr>
              <w:t>project</w:t>
            </w:r>
            <w:proofErr w:type="spellEnd"/>
            <w:r w:rsidRPr="00DE512E">
              <w:rPr>
                <w:rFonts w:ascii="Calibri" w:hAnsi="Calibri" w:cs="Arial"/>
                <w:i/>
                <w:sz w:val="16"/>
                <w:szCs w:val="16"/>
                <w:lang w:val="el-GR"/>
              </w:rPr>
              <w:t>), Συγγραφή εργασίας / εργασιών, Καλλιτεχνική δημιουργία, κ.λπ.</w:t>
            </w:r>
          </w:p>
          <w:p w14:paraId="1ABA804A" w14:textId="77777777" w:rsidR="000F4FD4" w:rsidRPr="00DE512E" w:rsidRDefault="000F4FD4" w:rsidP="007673F3">
            <w:pPr>
              <w:jc w:val="both"/>
              <w:rPr>
                <w:rFonts w:ascii="Calibri" w:hAnsi="Calibri" w:cs="Arial"/>
                <w:i/>
                <w:sz w:val="16"/>
                <w:szCs w:val="16"/>
                <w:lang w:val="el-GR"/>
              </w:rPr>
            </w:pPr>
          </w:p>
          <w:p w14:paraId="7FD84C14"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DE512E" w14:paraId="3530A3EF" w14:textId="77777777" w:rsidTr="007673F3">
              <w:tc>
                <w:tcPr>
                  <w:tcW w:w="2467" w:type="dxa"/>
                  <w:shd w:val="clear" w:color="auto" w:fill="DDD9C3" w:themeFill="background2" w:themeFillShade="E6"/>
                  <w:vAlign w:val="center"/>
                </w:tcPr>
                <w:p w14:paraId="27EB9A1F"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lastRenderedPageBreak/>
                    <w:t>Δραστηριότητα</w:t>
                  </w:r>
                </w:p>
              </w:tc>
              <w:tc>
                <w:tcPr>
                  <w:tcW w:w="2468" w:type="dxa"/>
                  <w:shd w:val="clear" w:color="auto" w:fill="DDD9C3" w:themeFill="background2" w:themeFillShade="E6"/>
                  <w:vAlign w:val="center"/>
                </w:tcPr>
                <w:p w14:paraId="14845EAC"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t>Φόρτος Εργασίας Εξαμήνου</w:t>
                  </w:r>
                </w:p>
              </w:tc>
            </w:tr>
            <w:tr w:rsidR="000F4FD4" w:rsidRPr="00DE512E" w14:paraId="6BA72626" w14:textId="77777777" w:rsidTr="007673F3">
              <w:tc>
                <w:tcPr>
                  <w:tcW w:w="2467" w:type="dxa"/>
                </w:tcPr>
                <w:p w14:paraId="260DCB30" w14:textId="77777777"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Διαλέξεις</w:t>
                  </w:r>
                </w:p>
              </w:tc>
              <w:tc>
                <w:tcPr>
                  <w:tcW w:w="2468" w:type="dxa"/>
                </w:tcPr>
                <w:p w14:paraId="7A38AF39" w14:textId="77777777" w:rsidR="000F4FD4" w:rsidRPr="00DE512E" w:rsidRDefault="00EC6C4B" w:rsidP="007673F3">
                  <w:pPr>
                    <w:jc w:val="center"/>
                    <w:rPr>
                      <w:rFonts w:ascii="Calibri" w:hAnsi="Calibri" w:cs="Arial"/>
                      <w:color w:val="002060"/>
                      <w:sz w:val="20"/>
                      <w:szCs w:val="20"/>
                      <w:lang w:val="el-GR"/>
                    </w:rPr>
                  </w:pPr>
                  <w:r w:rsidRPr="00DE512E">
                    <w:rPr>
                      <w:rFonts w:ascii="Calibri" w:hAnsi="Calibri" w:cs="Arial"/>
                      <w:color w:val="002060"/>
                      <w:sz w:val="20"/>
                      <w:szCs w:val="20"/>
                      <w:lang w:val="el-GR"/>
                    </w:rPr>
                    <w:t>39</w:t>
                  </w:r>
                </w:p>
              </w:tc>
            </w:tr>
            <w:tr w:rsidR="000F4FD4" w:rsidRPr="00DE512E" w14:paraId="6BED9937" w14:textId="77777777" w:rsidTr="007673F3">
              <w:tc>
                <w:tcPr>
                  <w:tcW w:w="2467" w:type="dxa"/>
                  <w:shd w:val="clear" w:color="auto" w:fill="auto"/>
                </w:tcPr>
                <w:p w14:paraId="066F772B" w14:textId="77777777"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Εκπόνηση μελέτης (</w:t>
                  </w:r>
                  <w:proofErr w:type="spellStart"/>
                  <w:r w:rsidRPr="00DE512E">
                    <w:rPr>
                      <w:rFonts w:ascii="Calibri" w:hAnsi="Calibri"/>
                      <w:iCs/>
                      <w:color w:val="002060"/>
                      <w:sz w:val="22"/>
                      <w:szCs w:val="22"/>
                      <w:lang w:val="el-GR"/>
                    </w:rPr>
                    <w:t>project</w:t>
                  </w:r>
                  <w:proofErr w:type="spellEnd"/>
                  <w:r w:rsidRPr="00DE512E">
                    <w:rPr>
                      <w:rFonts w:ascii="Calibri" w:hAnsi="Calibri"/>
                      <w:iCs/>
                      <w:color w:val="002060"/>
                      <w:sz w:val="22"/>
                      <w:szCs w:val="22"/>
                      <w:lang w:val="el-GR"/>
                    </w:rPr>
                    <w:t xml:space="preserve">) </w:t>
                  </w:r>
                </w:p>
              </w:tc>
              <w:tc>
                <w:tcPr>
                  <w:tcW w:w="2468" w:type="dxa"/>
                </w:tcPr>
                <w:p w14:paraId="7D3B6DBB" w14:textId="184F452B" w:rsidR="000F4FD4" w:rsidRPr="0048633C" w:rsidRDefault="00AC5D92" w:rsidP="007673F3">
                  <w:pPr>
                    <w:jc w:val="center"/>
                    <w:rPr>
                      <w:rFonts w:ascii="Calibri" w:hAnsi="Calibri" w:cs="Arial"/>
                      <w:color w:val="002060"/>
                      <w:sz w:val="20"/>
                      <w:szCs w:val="20"/>
                      <w:lang w:val="en-GB"/>
                    </w:rPr>
                  </w:pPr>
                  <w:r w:rsidRPr="00DE512E">
                    <w:rPr>
                      <w:rFonts w:ascii="Calibri" w:hAnsi="Calibri" w:cs="Arial"/>
                      <w:color w:val="002060"/>
                      <w:sz w:val="20"/>
                      <w:szCs w:val="20"/>
                      <w:lang w:val="el-GR"/>
                    </w:rPr>
                    <w:t>3</w:t>
                  </w:r>
                  <w:r w:rsidR="0048633C">
                    <w:rPr>
                      <w:rFonts w:ascii="Calibri" w:hAnsi="Calibri" w:cs="Arial"/>
                      <w:color w:val="002060"/>
                      <w:sz w:val="20"/>
                      <w:szCs w:val="20"/>
                      <w:lang w:val="en-GB"/>
                    </w:rPr>
                    <w:t>0</w:t>
                  </w:r>
                </w:p>
              </w:tc>
            </w:tr>
            <w:tr w:rsidR="00EC6C4B" w:rsidRPr="00DE512E" w14:paraId="5F73CF22" w14:textId="77777777" w:rsidTr="007673F3">
              <w:tc>
                <w:tcPr>
                  <w:tcW w:w="2467" w:type="dxa"/>
                  <w:shd w:val="clear" w:color="auto" w:fill="auto"/>
                </w:tcPr>
                <w:p w14:paraId="151BBD9B"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lastRenderedPageBreak/>
                    <w:t xml:space="preserve">Αυτοτελής μελέτη </w:t>
                  </w:r>
                </w:p>
              </w:tc>
              <w:tc>
                <w:tcPr>
                  <w:tcW w:w="2468" w:type="dxa"/>
                </w:tcPr>
                <w:p w14:paraId="6445A911" w14:textId="424BBA2E" w:rsidR="00EC6C4B" w:rsidRPr="0048633C" w:rsidRDefault="00AC5D92" w:rsidP="00EC6C4B">
                  <w:pPr>
                    <w:jc w:val="center"/>
                    <w:rPr>
                      <w:rFonts w:ascii="Calibri" w:hAnsi="Calibri" w:cs="Arial"/>
                      <w:color w:val="002060"/>
                      <w:sz w:val="20"/>
                      <w:szCs w:val="20"/>
                      <w:lang w:val="en-GB"/>
                    </w:rPr>
                  </w:pPr>
                  <w:r w:rsidRPr="00DE512E">
                    <w:rPr>
                      <w:rFonts w:ascii="Calibri" w:hAnsi="Calibri" w:cs="Arial"/>
                      <w:color w:val="002060"/>
                      <w:sz w:val="20"/>
                      <w:szCs w:val="20"/>
                      <w:lang w:val="el-GR"/>
                    </w:rPr>
                    <w:t>5</w:t>
                  </w:r>
                  <w:r w:rsidR="0048633C">
                    <w:rPr>
                      <w:rFonts w:ascii="Calibri" w:hAnsi="Calibri" w:cs="Arial"/>
                      <w:color w:val="002060"/>
                      <w:sz w:val="20"/>
                      <w:szCs w:val="20"/>
                      <w:lang w:val="en-GB"/>
                    </w:rPr>
                    <w:t>6</w:t>
                  </w:r>
                </w:p>
              </w:tc>
            </w:tr>
            <w:tr w:rsidR="00EC6C4B" w:rsidRPr="00DE512E" w14:paraId="63BC8DD4" w14:textId="77777777" w:rsidTr="007673F3">
              <w:tc>
                <w:tcPr>
                  <w:tcW w:w="2467" w:type="dxa"/>
                  <w:shd w:val="clear" w:color="auto" w:fill="auto"/>
                </w:tcPr>
                <w:p w14:paraId="78DE4302" w14:textId="77777777" w:rsidR="00EC6C4B" w:rsidRPr="00DE512E" w:rsidRDefault="00EC6C4B" w:rsidP="00EC6C4B">
                  <w:pPr>
                    <w:rPr>
                      <w:rFonts w:ascii="Calibri" w:hAnsi="Calibri"/>
                      <w:iCs/>
                      <w:color w:val="002060"/>
                      <w:sz w:val="22"/>
                      <w:szCs w:val="22"/>
                      <w:lang w:val="el-GR"/>
                    </w:rPr>
                  </w:pPr>
                </w:p>
              </w:tc>
              <w:tc>
                <w:tcPr>
                  <w:tcW w:w="2468" w:type="dxa"/>
                </w:tcPr>
                <w:p w14:paraId="01BDA701"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3110DC6E" w14:textId="77777777" w:rsidTr="007673F3">
              <w:tc>
                <w:tcPr>
                  <w:tcW w:w="2467" w:type="dxa"/>
                  <w:shd w:val="clear" w:color="auto" w:fill="auto"/>
                </w:tcPr>
                <w:p w14:paraId="5399EE42" w14:textId="77777777" w:rsidR="00EC6C4B" w:rsidRPr="00DE512E" w:rsidRDefault="00EC6C4B" w:rsidP="00EC6C4B">
                  <w:pPr>
                    <w:rPr>
                      <w:rFonts w:ascii="Calibri" w:hAnsi="Calibri"/>
                      <w:iCs/>
                      <w:color w:val="002060"/>
                      <w:sz w:val="22"/>
                      <w:szCs w:val="22"/>
                      <w:lang w:val="el-GR"/>
                    </w:rPr>
                  </w:pPr>
                </w:p>
              </w:tc>
              <w:tc>
                <w:tcPr>
                  <w:tcW w:w="2468" w:type="dxa"/>
                </w:tcPr>
                <w:p w14:paraId="53564E90"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117A0A23" w14:textId="77777777" w:rsidTr="007673F3">
              <w:tc>
                <w:tcPr>
                  <w:tcW w:w="2467" w:type="dxa"/>
                  <w:shd w:val="clear" w:color="auto" w:fill="auto"/>
                </w:tcPr>
                <w:p w14:paraId="6EE533F0" w14:textId="77777777" w:rsidR="00EC6C4B" w:rsidRPr="00DE512E" w:rsidRDefault="00EC6C4B" w:rsidP="00EC6C4B">
                  <w:pPr>
                    <w:rPr>
                      <w:rFonts w:ascii="Calibri" w:hAnsi="Calibri"/>
                      <w:iCs/>
                      <w:color w:val="002060"/>
                      <w:sz w:val="22"/>
                      <w:szCs w:val="22"/>
                      <w:lang w:val="el-GR"/>
                    </w:rPr>
                  </w:pPr>
                </w:p>
              </w:tc>
              <w:tc>
                <w:tcPr>
                  <w:tcW w:w="2468" w:type="dxa"/>
                </w:tcPr>
                <w:p w14:paraId="6A065F11" w14:textId="77777777" w:rsidR="00EC6C4B" w:rsidRPr="00DE512E" w:rsidRDefault="00EC6C4B" w:rsidP="00EC6C4B">
                  <w:pPr>
                    <w:rPr>
                      <w:rFonts w:ascii="Calibri" w:hAnsi="Calibri" w:cs="Arial"/>
                      <w:i/>
                      <w:color w:val="002060"/>
                      <w:sz w:val="16"/>
                      <w:szCs w:val="16"/>
                      <w:lang w:val="el-GR"/>
                    </w:rPr>
                  </w:pPr>
                </w:p>
              </w:tc>
            </w:tr>
            <w:tr w:rsidR="00EC6C4B" w:rsidRPr="00DE512E" w14:paraId="5BA8624D" w14:textId="77777777" w:rsidTr="007673F3">
              <w:tc>
                <w:tcPr>
                  <w:tcW w:w="2467" w:type="dxa"/>
                  <w:shd w:val="clear" w:color="auto" w:fill="auto"/>
                </w:tcPr>
                <w:p w14:paraId="11E396F7" w14:textId="77777777" w:rsidR="00EC6C4B" w:rsidRPr="00DE512E" w:rsidRDefault="00EC6C4B" w:rsidP="00EC6C4B">
                  <w:pPr>
                    <w:rPr>
                      <w:rFonts w:ascii="Calibri" w:hAnsi="Calibri"/>
                      <w:iCs/>
                      <w:color w:val="002060"/>
                      <w:sz w:val="22"/>
                      <w:szCs w:val="22"/>
                      <w:lang w:val="el-GR"/>
                    </w:rPr>
                  </w:pPr>
                </w:p>
              </w:tc>
              <w:tc>
                <w:tcPr>
                  <w:tcW w:w="2468" w:type="dxa"/>
                </w:tcPr>
                <w:p w14:paraId="632348B0" w14:textId="77777777" w:rsidR="00EC6C4B" w:rsidRPr="00DE512E" w:rsidRDefault="00EC6C4B" w:rsidP="00EC6C4B">
                  <w:pPr>
                    <w:rPr>
                      <w:rFonts w:ascii="Calibri" w:hAnsi="Calibri" w:cs="Arial"/>
                      <w:i/>
                      <w:color w:val="002060"/>
                      <w:sz w:val="16"/>
                      <w:szCs w:val="16"/>
                      <w:lang w:val="el-GR"/>
                    </w:rPr>
                  </w:pPr>
                </w:p>
              </w:tc>
            </w:tr>
            <w:tr w:rsidR="00EC6C4B" w:rsidRPr="00DE512E" w14:paraId="2EF5CDE8" w14:textId="77777777" w:rsidTr="007673F3">
              <w:tc>
                <w:tcPr>
                  <w:tcW w:w="2467" w:type="dxa"/>
                  <w:shd w:val="clear" w:color="auto" w:fill="auto"/>
                </w:tcPr>
                <w:p w14:paraId="65D0000F" w14:textId="77777777" w:rsidR="00EC6C4B" w:rsidRPr="00DE512E" w:rsidRDefault="00EC6C4B" w:rsidP="00EC6C4B">
                  <w:pPr>
                    <w:rPr>
                      <w:rFonts w:ascii="Calibri" w:hAnsi="Calibri"/>
                      <w:iCs/>
                      <w:color w:val="002060"/>
                      <w:sz w:val="22"/>
                      <w:szCs w:val="22"/>
                      <w:lang w:val="el-GR"/>
                    </w:rPr>
                  </w:pPr>
                </w:p>
              </w:tc>
              <w:tc>
                <w:tcPr>
                  <w:tcW w:w="2468" w:type="dxa"/>
                </w:tcPr>
                <w:p w14:paraId="779F225A" w14:textId="77777777" w:rsidR="00EC6C4B" w:rsidRPr="00DE512E" w:rsidRDefault="00EC6C4B" w:rsidP="00EC6C4B">
                  <w:pPr>
                    <w:rPr>
                      <w:rFonts w:ascii="Calibri" w:hAnsi="Calibri" w:cs="Arial"/>
                      <w:i/>
                      <w:color w:val="002060"/>
                      <w:sz w:val="16"/>
                      <w:szCs w:val="16"/>
                      <w:lang w:val="el-GR"/>
                    </w:rPr>
                  </w:pPr>
                </w:p>
              </w:tc>
            </w:tr>
            <w:tr w:rsidR="00EC6C4B" w:rsidRPr="00DE512E" w14:paraId="1AF0EFA7" w14:textId="77777777" w:rsidTr="007673F3">
              <w:tc>
                <w:tcPr>
                  <w:tcW w:w="2467" w:type="dxa"/>
                  <w:shd w:val="clear" w:color="auto" w:fill="auto"/>
                </w:tcPr>
                <w:p w14:paraId="26E916D3" w14:textId="77777777" w:rsidR="00EC6C4B" w:rsidRPr="00DE512E" w:rsidRDefault="00EC6C4B" w:rsidP="00EC6C4B">
                  <w:pPr>
                    <w:rPr>
                      <w:rFonts w:ascii="Calibri" w:hAnsi="Calibri"/>
                      <w:iCs/>
                      <w:color w:val="002060"/>
                      <w:sz w:val="22"/>
                      <w:szCs w:val="22"/>
                      <w:lang w:val="el-GR"/>
                    </w:rPr>
                  </w:pPr>
                </w:p>
              </w:tc>
              <w:tc>
                <w:tcPr>
                  <w:tcW w:w="2468" w:type="dxa"/>
                </w:tcPr>
                <w:p w14:paraId="571D5273"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049A1515" w14:textId="77777777" w:rsidTr="007673F3">
              <w:tc>
                <w:tcPr>
                  <w:tcW w:w="2467" w:type="dxa"/>
                </w:tcPr>
                <w:p w14:paraId="2826A665"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t xml:space="preserve">Σύνολο Μαθήματος </w:t>
                  </w:r>
                </w:p>
              </w:tc>
              <w:tc>
                <w:tcPr>
                  <w:tcW w:w="2468" w:type="dxa"/>
                  <w:vAlign w:val="center"/>
                </w:tcPr>
                <w:p w14:paraId="6DCA4A87" w14:textId="77777777" w:rsidR="00EC6C4B" w:rsidRPr="00DE512E" w:rsidRDefault="00EC6C4B" w:rsidP="00EC6C4B">
                  <w:pPr>
                    <w:jc w:val="center"/>
                    <w:rPr>
                      <w:rFonts w:ascii="Calibri" w:hAnsi="Calibri" w:cs="Arial"/>
                      <w:b/>
                      <w:i/>
                      <w:color w:val="002060"/>
                      <w:sz w:val="20"/>
                      <w:szCs w:val="20"/>
                      <w:lang w:val="el-GR"/>
                    </w:rPr>
                  </w:pPr>
                  <w:r w:rsidRPr="00DE512E">
                    <w:rPr>
                      <w:rFonts w:ascii="Calibri" w:hAnsi="Calibri" w:cs="Arial"/>
                      <w:b/>
                      <w:i/>
                      <w:color w:val="002060"/>
                      <w:sz w:val="20"/>
                      <w:szCs w:val="20"/>
                      <w:lang w:val="el-GR"/>
                    </w:rPr>
                    <w:t>125</w:t>
                  </w:r>
                </w:p>
              </w:tc>
            </w:tr>
          </w:tbl>
          <w:p w14:paraId="262779CF" w14:textId="77777777" w:rsidR="000F4FD4" w:rsidRPr="00DE512E" w:rsidRDefault="000F4FD4" w:rsidP="007673F3">
            <w:pPr>
              <w:rPr>
                <w:rFonts w:ascii="Tahoma" w:hAnsi="Tahoma" w:cs="Tahoma"/>
                <w:lang w:val="el-GR"/>
              </w:rPr>
            </w:pPr>
          </w:p>
        </w:tc>
      </w:tr>
      <w:tr w:rsidR="000F4FD4" w:rsidRPr="00B251EF" w14:paraId="05DFC9A1" w14:textId="77777777" w:rsidTr="007673F3">
        <w:tc>
          <w:tcPr>
            <w:tcW w:w="3306" w:type="dxa"/>
          </w:tcPr>
          <w:p w14:paraId="5804B3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lastRenderedPageBreak/>
              <w:t xml:space="preserve">ΑΞΙΟΛΟΓΗΣΗ ΦΟΙΤΗΤΩΝ </w:t>
            </w:r>
          </w:p>
          <w:p w14:paraId="47677551"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Περιγραφή της διαδικασίας αξιολόγησης</w:t>
            </w:r>
          </w:p>
          <w:p w14:paraId="670C7E43" w14:textId="77777777" w:rsidR="000F4FD4" w:rsidRPr="00DE512E" w:rsidRDefault="000F4FD4" w:rsidP="007673F3">
            <w:pPr>
              <w:jc w:val="both"/>
              <w:rPr>
                <w:rFonts w:ascii="Calibri" w:hAnsi="Calibri" w:cs="Arial"/>
                <w:i/>
                <w:sz w:val="16"/>
                <w:szCs w:val="16"/>
                <w:lang w:val="el-GR"/>
              </w:rPr>
            </w:pPr>
          </w:p>
          <w:p w14:paraId="6554C85F"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97E445" w14:textId="77777777" w:rsidR="000F4FD4" w:rsidRPr="00DE512E" w:rsidRDefault="000F4FD4" w:rsidP="007673F3">
            <w:pPr>
              <w:jc w:val="both"/>
              <w:rPr>
                <w:rFonts w:ascii="Calibri" w:hAnsi="Calibri" w:cs="Arial"/>
                <w:i/>
                <w:sz w:val="16"/>
                <w:szCs w:val="16"/>
                <w:lang w:val="el-GR"/>
              </w:rPr>
            </w:pPr>
          </w:p>
          <w:p w14:paraId="5E1CD2ED" w14:textId="77777777" w:rsidR="000F4FD4" w:rsidRPr="00DE512E" w:rsidRDefault="001A1C52" w:rsidP="007673F3">
            <w:pPr>
              <w:jc w:val="both"/>
              <w:rPr>
                <w:rFonts w:ascii="Calibri" w:hAnsi="Calibri" w:cs="Arial"/>
                <w:i/>
                <w:sz w:val="16"/>
                <w:szCs w:val="16"/>
                <w:lang w:val="el-GR"/>
              </w:rPr>
            </w:pPr>
            <w:r w:rsidRPr="00DE512E">
              <w:rPr>
                <w:rFonts w:ascii="Calibri" w:hAnsi="Calibri" w:cs="Arial"/>
                <w:i/>
                <w:sz w:val="16"/>
                <w:szCs w:val="16"/>
                <w:lang w:val="el-GR"/>
              </w:rPr>
              <w:t xml:space="preserve">Αναφέρονται </w:t>
            </w:r>
            <w:r w:rsidR="000F4FD4" w:rsidRPr="00DE512E">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DE512E">
              <w:rPr>
                <w:rFonts w:ascii="Calibri" w:hAnsi="Calibri" w:cs="Arial"/>
                <w:i/>
                <w:sz w:val="16"/>
                <w:szCs w:val="16"/>
                <w:lang w:val="el-GR"/>
              </w:rPr>
              <w:t>προσβάσιμα</w:t>
            </w:r>
            <w:proofErr w:type="spellEnd"/>
            <w:r w:rsidR="000F4FD4" w:rsidRPr="00DE512E">
              <w:rPr>
                <w:rFonts w:ascii="Calibri" w:hAnsi="Calibri" w:cs="Arial"/>
                <w:i/>
                <w:sz w:val="16"/>
                <w:szCs w:val="16"/>
                <w:lang w:val="el-GR"/>
              </w:rPr>
              <w:t xml:space="preserve"> από τους φοιτητές.</w:t>
            </w:r>
          </w:p>
        </w:tc>
        <w:tc>
          <w:tcPr>
            <w:tcW w:w="5166" w:type="dxa"/>
            <w:tcBorders>
              <w:bottom w:val="single" w:sz="4" w:space="0" w:color="auto"/>
            </w:tcBorders>
          </w:tcPr>
          <w:p w14:paraId="1E7ECD28" w14:textId="6E539496"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 xml:space="preserve">Ι. Γραπτή τελική εξέταση </w:t>
            </w:r>
          </w:p>
          <w:p w14:paraId="019137E6"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Περιλαμβάνει:</w:t>
            </w:r>
          </w:p>
          <w:p w14:paraId="3B1A2728" w14:textId="2BBD0163" w:rsidR="00B2429A" w:rsidRPr="00DE512E" w:rsidRDefault="00B2429A" w:rsidP="00637B55">
            <w:pPr>
              <w:pStyle w:val="ListParagraph"/>
              <w:numPr>
                <w:ilvl w:val="0"/>
                <w:numId w:val="6"/>
              </w:numPr>
              <w:rPr>
                <w:rFonts w:cs="Arial"/>
                <w:color w:val="002060"/>
                <w:sz w:val="20"/>
                <w:szCs w:val="20"/>
              </w:rPr>
            </w:pPr>
            <w:r w:rsidRPr="00DE512E">
              <w:rPr>
                <w:rFonts w:cs="Arial"/>
                <w:color w:val="002060"/>
                <w:sz w:val="20"/>
                <w:szCs w:val="20"/>
              </w:rPr>
              <w:t xml:space="preserve">Ερωτήσεις πολλαπλής επιλογής </w:t>
            </w:r>
          </w:p>
          <w:p w14:paraId="755CF0A3" w14:textId="77777777" w:rsidR="00B2429A" w:rsidRPr="00DE512E" w:rsidRDefault="00B2429A" w:rsidP="00637B55">
            <w:pPr>
              <w:pStyle w:val="ListParagraph"/>
              <w:numPr>
                <w:ilvl w:val="0"/>
                <w:numId w:val="6"/>
              </w:numPr>
              <w:rPr>
                <w:rFonts w:cs="Arial"/>
                <w:color w:val="002060"/>
                <w:sz w:val="20"/>
                <w:szCs w:val="20"/>
              </w:rPr>
            </w:pPr>
            <w:r w:rsidRPr="00DE512E">
              <w:rPr>
                <w:rFonts w:cs="Arial"/>
                <w:color w:val="002060"/>
                <w:sz w:val="20"/>
                <w:szCs w:val="20"/>
              </w:rPr>
              <w:t xml:space="preserve">Ερωτήσεις σύντομης απάντησης </w:t>
            </w:r>
          </w:p>
          <w:p w14:paraId="572EB916" w14:textId="310AABCF" w:rsidR="00B2429A" w:rsidRPr="00DE512E" w:rsidRDefault="004E6FD5" w:rsidP="00637B55">
            <w:pPr>
              <w:pStyle w:val="ListParagraph"/>
              <w:numPr>
                <w:ilvl w:val="0"/>
                <w:numId w:val="6"/>
              </w:numPr>
              <w:rPr>
                <w:rFonts w:cs="Arial"/>
                <w:color w:val="002060"/>
                <w:sz w:val="20"/>
                <w:szCs w:val="20"/>
              </w:rPr>
            </w:pPr>
            <w:r>
              <w:rPr>
                <w:rFonts w:cs="Arial"/>
                <w:color w:val="002060"/>
                <w:sz w:val="20"/>
                <w:szCs w:val="20"/>
              </w:rPr>
              <w:t>Μ</w:t>
            </w:r>
            <w:r w:rsidR="00B2429A" w:rsidRPr="00DE512E">
              <w:rPr>
                <w:rFonts w:cs="Arial"/>
                <w:color w:val="002060"/>
                <w:sz w:val="20"/>
                <w:szCs w:val="20"/>
              </w:rPr>
              <w:t>ελέτη περίπτωσης</w:t>
            </w:r>
            <w:r>
              <w:rPr>
                <w:rFonts w:cs="Arial"/>
                <w:color w:val="002060"/>
                <w:sz w:val="20"/>
                <w:szCs w:val="20"/>
              </w:rPr>
              <w:t xml:space="preserve"> </w:t>
            </w:r>
          </w:p>
          <w:p w14:paraId="367F5AE8"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4ECF4EEC" w14:textId="77777777" w:rsidR="00B2429A" w:rsidRPr="00DE512E" w:rsidRDefault="00B2429A" w:rsidP="00B2429A">
            <w:pPr>
              <w:rPr>
                <w:rFonts w:ascii="Calibri" w:hAnsi="Calibri" w:cs="Arial"/>
                <w:color w:val="002060"/>
                <w:sz w:val="20"/>
                <w:szCs w:val="20"/>
                <w:lang w:val="el-GR"/>
              </w:rPr>
            </w:pPr>
          </w:p>
          <w:p w14:paraId="02138902" w14:textId="0950E4D3"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ΙΙ. Εργασί</w:t>
            </w:r>
            <w:r w:rsidR="004E6FD5">
              <w:rPr>
                <w:rFonts w:ascii="Calibri" w:hAnsi="Calibri" w:cs="Arial"/>
                <w:b/>
                <w:bCs/>
                <w:color w:val="002060"/>
                <w:sz w:val="20"/>
                <w:szCs w:val="20"/>
                <w:lang w:val="el-GR"/>
              </w:rPr>
              <w:t>α</w:t>
            </w:r>
            <w:r w:rsidRPr="00DE512E">
              <w:rPr>
                <w:rFonts w:ascii="Calibri" w:hAnsi="Calibri" w:cs="Arial"/>
                <w:b/>
                <w:bCs/>
                <w:color w:val="002060"/>
                <w:sz w:val="20"/>
                <w:szCs w:val="20"/>
                <w:lang w:val="el-GR"/>
              </w:rPr>
              <w:t xml:space="preserve"> (2</w:t>
            </w:r>
            <w:r w:rsidR="004E6FD5">
              <w:rPr>
                <w:rFonts w:ascii="Calibri" w:hAnsi="Calibri" w:cs="Arial"/>
                <w:b/>
                <w:bCs/>
                <w:color w:val="002060"/>
                <w:sz w:val="20"/>
                <w:szCs w:val="20"/>
                <w:lang w:val="el-GR"/>
              </w:rPr>
              <w:t xml:space="preserve"> </w:t>
            </w:r>
            <w:r w:rsidRPr="00DE512E">
              <w:rPr>
                <w:rFonts w:ascii="Calibri" w:hAnsi="Calibri" w:cs="Arial"/>
                <w:b/>
                <w:bCs/>
                <w:color w:val="002060"/>
                <w:sz w:val="20"/>
                <w:szCs w:val="20"/>
                <w:lang w:val="el-GR"/>
              </w:rPr>
              <w:t xml:space="preserve">μονάδες, συμπληρωματικά του βαθμού εξέτασης) </w:t>
            </w:r>
          </w:p>
          <w:p w14:paraId="427BB9F7" w14:textId="4D37A186"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Εργασία με θέμα</w:t>
            </w:r>
            <w:r w:rsidR="004E6FD5">
              <w:rPr>
                <w:rFonts w:ascii="Calibri" w:hAnsi="Calibri" w:cs="Arial"/>
                <w:color w:val="002060"/>
                <w:sz w:val="20"/>
                <w:szCs w:val="20"/>
                <w:lang w:val="el-GR"/>
              </w:rPr>
              <w:t xml:space="preserve"> σχετικό με το αντικείμενο του </w:t>
            </w:r>
            <w:r w:rsidR="00D62E3E">
              <w:rPr>
                <w:rFonts w:ascii="Calibri" w:hAnsi="Calibri" w:cs="Arial"/>
                <w:color w:val="002060"/>
                <w:sz w:val="20"/>
                <w:szCs w:val="20"/>
                <w:lang w:val="el-GR"/>
              </w:rPr>
              <w:t xml:space="preserve">μαθήματος (βιβλιογραφική εργασία, ανάλυση μελέτης περίπτωσης, κ.α.) </w:t>
            </w:r>
            <w:r w:rsidR="00F744F4" w:rsidRPr="00DE512E">
              <w:rPr>
                <w:rFonts w:ascii="Calibri" w:hAnsi="Calibri" w:cs="Arial"/>
                <w:color w:val="002060"/>
                <w:sz w:val="20"/>
                <w:szCs w:val="20"/>
                <w:lang w:val="el-GR"/>
              </w:rPr>
              <w:t xml:space="preserve">. </w:t>
            </w:r>
            <w:r w:rsidRPr="00DE512E">
              <w:rPr>
                <w:rFonts w:ascii="Calibri" w:hAnsi="Calibri" w:cs="Arial"/>
                <w:color w:val="002060"/>
                <w:sz w:val="20"/>
                <w:szCs w:val="20"/>
                <w:lang w:val="el-GR"/>
              </w:rPr>
              <w:t xml:space="preserve">   </w:t>
            </w:r>
          </w:p>
          <w:p w14:paraId="1F9A00F7"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Η εργασία είναι προαιρετική, προστίθεται στον βαθμό των εξετάσεων με σκοπό να βελτιώσει την επίδοση των φοιτητών. </w:t>
            </w:r>
          </w:p>
          <w:p w14:paraId="06DED56D" w14:textId="41C65867" w:rsidR="000F4FD4" w:rsidRPr="00DE512E" w:rsidRDefault="00B2429A" w:rsidP="007673F3">
            <w:pPr>
              <w:rPr>
                <w:rFonts w:ascii="Calibri" w:hAnsi="Calibri" w:cs="Arial"/>
                <w:color w:val="002060"/>
                <w:sz w:val="20"/>
                <w:szCs w:val="20"/>
                <w:lang w:val="el-GR"/>
              </w:rPr>
            </w:pPr>
            <w:r w:rsidRPr="00DE512E">
              <w:rPr>
                <w:rFonts w:ascii="Calibri" w:hAnsi="Calibri" w:cs="Arial"/>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40E3FFF9" w14:textId="64A3DE9A" w:rsidR="000F4FD4" w:rsidRPr="00DE512E" w:rsidRDefault="002C6198" w:rsidP="002C6198">
            <w:pPr>
              <w:rPr>
                <w:rFonts w:ascii="Calibri" w:hAnsi="Calibri" w:cs="Arial"/>
                <w:color w:val="002060"/>
                <w:lang w:val="el-GR"/>
              </w:rPr>
            </w:pPr>
            <w:r w:rsidRPr="00DE512E">
              <w:rPr>
                <w:rFonts w:ascii="Calibri" w:hAnsi="Calibri" w:cs="Arial"/>
                <w:color w:val="002060"/>
                <w:lang w:val="el-GR"/>
              </w:rPr>
              <w:t xml:space="preserve"> </w:t>
            </w:r>
          </w:p>
        </w:tc>
      </w:tr>
    </w:tbl>
    <w:p w14:paraId="7546D49E" w14:textId="77777777" w:rsidR="000F4FD4" w:rsidRPr="00DE512E" w:rsidRDefault="000F4FD4" w:rsidP="00637B55">
      <w:pPr>
        <w:keepNext/>
        <w:keepLines/>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E512E" w14:paraId="46E052C4" w14:textId="77777777" w:rsidTr="007673F3">
        <w:tc>
          <w:tcPr>
            <w:tcW w:w="8472" w:type="dxa"/>
          </w:tcPr>
          <w:p w14:paraId="395794E7" w14:textId="6FE98130" w:rsidR="001A1C52" w:rsidRPr="00DE512E" w:rsidRDefault="00A8723B" w:rsidP="00A8723B">
            <w:pPr>
              <w:pStyle w:val="ListParagraph"/>
              <w:ind w:left="0"/>
              <w:jc w:val="both"/>
              <w:rPr>
                <w:rFonts w:cs="Arial"/>
                <w:b/>
                <w:bCs/>
                <w:i/>
                <w:sz w:val="16"/>
                <w:szCs w:val="16"/>
              </w:rPr>
            </w:pPr>
            <w:r w:rsidRPr="00DE512E">
              <w:rPr>
                <w:rFonts w:cs="Arial"/>
                <w:b/>
                <w:bCs/>
                <w:i/>
                <w:sz w:val="16"/>
                <w:szCs w:val="16"/>
              </w:rPr>
              <w:t xml:space="preserve">- </w:t>
            </w:r>
            <w:r w:rsidR="000F4FD4" w:rsidRPr="00DE512E">
              <w:rPr>
                <w:rFonts w:cs="Arial"/>
                <w:b/>
                <w:bCs/>
                <w:i/>
                <w:sz w:val="16"/>
                <w:szCs w:val="16"/>
              </w:rPr>
              <w:t>Προτεινόμενη Βιβλι</w:t>
            </w:r>
            <w:r w:rsidR="001A1C52" w:rsidRPr="00DE512E">
              <w:rPr>
                <w:rFonts w:cs="Arial"/>
                <w:b/>
                <w:bCs/>
                <w:i/>
                <w:sz w:val="16"/>
                <w:szCs w:val="16"/>
              </w:rPr>
              <w:t>ογραφία</w:t>
            </w:r>
            <w:r w:rsidR="000F4FD4" w:rsidRPr="00DE512E">
              <w:rPr>
                <w:rFonts w:cs="Arial"/>
                <w:b/>
                <w:bCs/>
                <w:i/>
                <w:sz w:val="16"/>
                <w:szCs w:val="16"/>
              </w:rPr>
              <w:t>:</w:t>
            </w:r>
          </w:p>
          <w:p w14:paraId="361B0F89" w14:textId="0424D704" w:rsidR="008B50AE" w:rsidRPr="00DE512E" w:rsidRDefault="008B50AE" w:rsidP="008B50AE">
            <w:pPr>
              <w:pStyle w:val="ListParagraph"/>
              <w:numPr>
                <w:ilvl w:val="0"/>
                <w:numId w:val="6"/>
              </w:numPr>
              <w:rPr>
                <w:rFonts w:cs="Arial"/>
                <w:color w:val="002060"/>
                <w:sz w:val="20"/>
                <w:szCs w:val="20"/>
              </w:rPr>
            </w:pPr>
            <w:r w:rsidRPr="00DE512E">
              <w:rPr>
                <w:rFonts w:cs="Arial"/>
                <w:color w:val="002060"/>
                <w:sz w:val="20"/>
                <w:szCs w:val="20"/>
              </w:rPr>
              <w:t xml:space="preserve">Johnson, G., </w:t>
            </w:r>
            <w:proofErr w:type="spellStart"/>
            <w:r w:rsidRPr="00DE512E">
              <w:rPr>
                <w:rFonts w:cs="Arial"/>
                <w:color w:val="002060"/>
                <w:sz w:val="20"/>
                <w:szCs w:val="20"/>
              </w:rPr>
              <w:t>Scholes</w:t>
            </w:r>
            <w:proofErr w:type="spellEnd"/>
            <w:r w:rsidRPr="00DE512E">
              <w:rPr>
                <w:rFonts w:cs="Arial"/>
                <w:color w:val="002060"/>
                <w:sz w:val="20"/>
                <w:szCs w:val="20"/>
              </w:rPr>
              <w:t xml:space="preserve">, K., and </w:t>
            </w:r>
            <w:proofErr w:type="spellStart"/>
            <w:r w:rsidRPr="00DE512E">
              <w:rPr>
                <w:rFonts w:cs="Arial"/>
                <w:color w:val="002060"/>
                <w:sz w:val="20"/>
                <w:szCs w:val="20"/>
              </w:rPr>
              <w:t>Whittington</w:t>
            </w:r>
            <w:proofErr w:type="spellEnd"/>
            <w:r w:rsidRPr="00DE512E">
              <w:rPr>
                <w:rFonts w:cs="Arial"/>
                <w:color w:val="002060"/>
                <w:sz w:val="20"/>
                <w:szCs w:val="20"/>
              </w:rPr>
              <w:t xml:space="preserve">, </w:t>
            </w:r>
            <w:proofErr w:type="spellStart"/>
            <w:r w:rsidRPr="00DE512E">
              <w:rPr>
                <w:rFonts w:cs="Arial"/>
                <w:color w:val="002060"/>
                <w:sz w:val="20"/>
                <w:szCs w:val="20"/>
              </w:rPr>
              <w:t>Βασικές</w:t>
            </w:r>
            <w:proofErr w:type="spellEnd"/>
            <w:r w:rsidRPr="00DE512E">
              <w:rPr>
                <w:rFonts w:cs="Arial"/>
                <w:color w:val="002060"/>
                <w:sz w:val="20"/>
                <w:szCs w:val="20"/>
              </w:rPr>
              <w:t xml:space="preserve"> </w:t>
            </w:r>
            <w:proofErr w:type="spellStart"/>
            <w:r w:rsidRPr="00DE512E">
              <w:rPr>
                <w:rFonts w:cs="Arial"/>
                <w:color w:val="002060"/>
                <w:sz w:val="20"/>
                <w:szCs w:val="20"/>
              </w:rPr>
              <w:t>Αρχές</w:t>
            </w:r>
            <w:proofErr w:type="spellEnd"/>
            <w:r w:rsidRPr="00DE512E">
              <w:rPr>
                <w:rFonts w:cs="Arial"/>
                <w:color w:val="002060"/>
                <w:sz w:val="20"/>
                <w:szCs w:val="20"/>
              </w:rPr>
              <w:t xml:space="preserve"> </w:t>
            </w:r>
            <w:proofErr w:type="spellStart"/>
            <w:r w:rsidRPr="00DE512E">
              <w:rPr>
                <w:rFonts w:cs="Arial"/>
                <w:color w:val="002060"/>
                <w:sz w:val="20"/>
                <w:szCs w:val="20"/>
              </w:rPr>
              <w:t>Στρατηγικής</w:t>
            </w:r>
            <w:proofErr w:type="spellEnd"/>
            <w:r w:rsidRPr="00DE512E">
              <w:rPr>
                <w:rFonts w:cs="Arial"/>
                <w:color w:val="002060"/>
                <w:sz w:val="20"/>
                <w:szCs w:val="20"/>
              </w:rPr>
              <w:t xml:space="preserve"> των </w:t>
            </w:r>
            <w:proofErr w:type="spellStart"/>
            <w:r w:rsidRPr="00DE512E">
              <w:rPr>
                <w:rFonts w:cs="Arial"/>
                <w:color w:val="002060"/>
                <w:sz w:val="20"/>
                <w:szCs w:val="20"/>
              </w:rPr>
              <w:t>Επιχειρήσεων</w:t>
            </w:r>
            <w:proofErr w:type="spellEnd"/>
            <w:r w:rsidRPr="00DE512E">
              <w:rPr>
                <w:rFonts w:cs="Arial"/>
                <w:color w:val="002060"/>
                <w:sz w:val="20"/>
                <w:szCs w:val="20"/>
              </w:rPr>
              <w:t xml:space="preserve">. </w:t>
            </w:r>
            <w:proofErr w:type="spellStart"/>
            <w:r w:rsidRPr="00DE512E">
              <w:rPr>
                <w:rFonts w:cs="Arial"/>
                <w:color w:val="002060"/>
                <w:sz w:val="20"/>
                <w:szCs w:val="20"/>
              </w:rPr>
              <w:t>Εκδόσεις</w:t>
            </w:r>
            <w:proofErr w:type="spellEnd"/>
            <w:r w:rsidRPr="00DE512E">
              <w:rPr>
                <w:rFonts w:cs="Arial"/>
                <w:color w:val="002060"/>
                <w:sz w:val="20"/>
                <w:szCs w:val="20"/>
              </w:rPr>
              <w:t xml:space="preserve"> </w:t>
            </w:r>
            <w:proofErr w:type="spellStart"/>
            <w:r w:rsidRPr="00DE512E">
              <w:rPr>
                <w:rFonts w:cs="Arial"/>
                <w:color w:val="002060"/>
                <w:sz w:val="20"/>
                <w:szCs w:val="20"/>
              </w:rPr>
              <w:t>Κριτικη</w:t>
            </w:r>
            <w:proofErr w:type="spellEnd"/>
            <w:r w:rsidRPr="00DE512E">
              <w:rPr>
                <w:rFonts w:cs="Arial"/>
                <w:color w:val="002060"/>
                <w:sz w:val="20"/>
                <w:szCs w:val="20"/>
              </w:rPr>
              <w:t>́</w:t>
            </w:r>
            <w:r w:rsidR="00D3554E" w:rsidRPr="00DE512E">
              <w:rPr>
                <w:rFonts w:cs="Arial"/>
                <w:color w:val="002060"/>
                <w:sz w:val="20"/>
                <w:szCs w:val="20"/>
              </w:rPr>
              <w:t xml:space="preserve">, 2η έκδοση, 2016. </w:t>
            </w:r>
            <w:r w:rsidRPr="00DE512E">
              <w:rPr>
                <w:rFonts w:cs="Arial"/>
                <w:color w:val="002060"/>
                <w:sz w:val="20"/>
                <w:szCs w:val="20"/>
              </w:rPr>
              <w:t xml:space="preserve">. </w:t>
            </w:r>
          </w:p>
          <w:p w14:paraId="6A492F96" w14:textId="1FBC04B7" w:rsidR="00C127C8" w:rsidRPr="00DE512E" w:rsidRDefault="00C127C8" w:rsidP="008B50AE">
            <w:pPr>
              <w:pStyle w:val="ListParagraph"/>
              <w:numPr>
                <w:ilvl w:val="0"/>
                <w:numId w:val="6"/>
              </w:numPr>
              <w:rPr>
                <w:rFonts w:cs="Arial"/>
                <w:color w:val="002060"/>
                <w:sz w:val="20"/>
                <w:szCs w:val="20"/>
              </w:rPr>
            </w:pPr>
            <w:proofErr w:type="spellStart"/>
            <w:r w:rsidRPr="00DE512E">
              <w:rPr>
                <w:rFonts w:cs="Arial"/>
                <w:color w:val="002060"/>
                <w:sz w:val="20"/>
                <w:szCs w:val="20"/>
              </w:rPr>
              <w:t>Στρατηγικη</w:t>
            </w:r>
            <w:proofErr w:type="spellEnd"/>
            <w:r w:rsidRPr="00DE512E">
              <w:rPr>
                <w:rFonts w:cs="Arial"/>
                <w:color w:val="002060"/>
                <w:sz w:val="20"/>
                <w:szCs w:val="20"/>
              </w:rPr>
              <w:t xml:space="preserve"> </w:t>
            </w:r>
            <w:proofErr w:type="spellStart"/>
            <w:r w:rsidRPr="00DE512E">
              <w:rPr>
                <w:rFonts w:cs="Arial"/>
                <w:color w:val="002060"/>
                <w:sz w:val="20"/>
                <w:szCs w:val="20"/>
              </w:rPr>
              <w:t>Σκεψη</w:t>
            </w:r>
            <w:proofErr w:type="spellEnd"/>
            <w:r w:rsidRPr="00DE512E">
              <w:rPr>
                <w:rFonts w:cs="Arial"/>
                <w:color w:val="002060"/>
                <w:sz w:val="20"/>
                <w:szCs w:val="20"/>
              </w:rPr>
              <w:t xml:space="preserve"> και </w:t>
            </w:r>
            <w:proofErr w:type="spellStart"/>
            <w:r w:rsidRPr="00DE512E">
              <w:rPr>
                <w:rFonts w:cs="Arial"/>
                <w:color w:val="002060"/>
                <w:sz w:val="20"/>
                <w:szCs w:val="20"/>
              </w:rPr>
              <w:t>Πρακτικη</w:t>
            </w:r>
            <w:proofErr w:type="spellEnd"/>
            <w:r w:rsidRPr="00DE512E">
              <w:rPr>
                <w:rFonts w:cs="Arial"/>
                <w:color w:val="002060"/>
                <w:sz w:val="20"/>
                <w:szCs w:val="20"/>
              </w:rPr>
              <w:t xml:space="preserve"> στον </w:t>
            </w:r>
            <w:proofErr w:type="spellStart"/>
            <w:r w:rsidRPr="00DE512E">
              <w:rPr>
                <w:rFonts w:cs="Arial"/>
                <w:color w:val="002060"/>
                <w:sz w:val="20"/>
                <w:szCs w:val="20"/>
              </w:rPr>
              <w:t>Κοσμο</w:t>
            </w:r>
            <w:proofErr w:type="spellEnd"/>
            <w:r w:rsidRPr="00DE512E">
              <w:rPr>
                <w:rFonts w:cs="Arial"/>
                <w:color w:val="002060"/>
                <w:sz w:val="20"/>
                <w:szCs w:val="20"/>
              </w:rPr>
              <w:t xml:space="preserve"> των </w:t>
            </w:r>
            <w:proofErr w:type="spellStart"/>
            <w:r w:rsidRPr="00DE512E">
              <w:rPr>
                <w:rFonts w:cs="Arial"/>
                <w:color w:val="002060"/>
                <w:sz w:val="20"/>
                <w:szCs w:val="20"/>
              </w:rPr>
              <w:t>Επιχειρησεων</w:t>
            </w:r>
            <w:proofErr w:type="spellEnd"/>
            <w:r w:rsidRPr="00DE512E">
              <w:rPr>
                <w:rFonts w:cs="Arial"/>
                <w:color w:val="002060"/>
                <w:sz w:val="20"/>
                <w:szCs w:val="20"/>
              </w:rPr>
              <w:t xml:space="preserve">, </w:t>
            </w:r>
            <w:proofErr w:type="spellStart"/>
            <w:r w:rsidRPr="00DE512E">
              <w:rPr>
                <w:rFonts w:cs="Arial"/>
                <w:color w:val="002060"/>
                <w:sz w:val="20"/>
                <w:szCs w:val="20"/>
              </w:rPr>
              <w:t>Βασιλης</w:t>
            </w:r>
            <w:proofErr w:type="spellEnd"/>
            <w:r w:rsidRPr="00DE512E">
              <w:rPr>
                <w:rFonts w:cs="Arial"/>
                <w:color w:val="002060"/>
                <w:sz w:val="20"/>
                <w:szCs w:val="20"/>
              </w:rPr>
              <w:t xml:space="preserve"> </w:t>
            </w:r>
            <w:proofErr w:type="spellStart"/>
            <w:r w:rsidRPr="00DE512E">
              <w:rPr>
                <w:rFonts w:cs="Arial"/>
                <w:color w:val="002060"/>
                <w:sz w:val="20"/>
                <w:szCs w:val="20"/>
              </w:rPr>
              <w:t>ΠαπαδακηςΕκδόσεις</w:t>
            </w:r>
            <w:proofErr w:type="spellEnd"/>
            <w:r w:rsidRPr="00DE512E">
              <w:rPr>
                <w:rFonts w:cs="Arial"/>
                <w:color w:val="002060"/>
                <w:sz w:val="20"/>
                <w:szCs w:val="20"/>
              </w:rPr>
              <w:t xml:space="preserve"> Ψυχογιός, 2018. Κωδικός Βιβλίου στον </w:t>
            </w:r>
            <w:proofErr w:type="spellStart"/>
            <w:r w:rsidRPr="00DE512E">
              <w:rPr>
                <w:rFonts w:cs="Arial"/>
                <w:color w:val="002060"/>
                <w:sz w:val="20"/>
                <w:szCs w:val="20"/>
              </w:rPr>
              <w:t>Εύδοξο</w:t>
            </w:r>
            <w:proofErr w:type="spellEnd"/>
            <w:r w:rsidRPr="00DE512E">
              <w:rPr>
                <w:rFonts w:cs="Arial"/>
                <w:color w:val="002060"/>
                <w:sz w:val="20"/>
                <w:szCs w:val="20"/>
              </w:rPr>
              <w:t>: 77119604</w:t>
            </w:r>
          </w:p>
          <w:p w14:paraId="6BF7D4D7" w14:textId="62058EFD" w:rsidR="008B50AE" w:rsidRPr="00D62E3E" w:rsidRDefault="00D3554E" w:rsidP="00D62E3E">
            <w:pPr>
              <w:pStyle w:val="ListParagraph"/>
              <w:numPr>
                <w:ilvl w:val="0"/>
                <w:numId w:val="6"/>
              </w:numPr>
              <w:rPr>
                <w:rFonts w:cs="Arial"/>
                <w:color w:val="002060"/>
                <w:sz w:val="20"/>
                <w:szCs w:val="20"/>
              </w:rPr>
            </w:pPr>
            <w:proofErr w:type="spellStart"/>
            <w:r w:rsidRPr="00DE512E">
              <w:rPr>
                <w:rFonts w:cs="Arial"/>
                <w:color w:val="002060"/>
                <w:sz w:val="20"/>
                <w:szCs w:val="20"/>
              </w:rPr>
              <w:t>Στρατηγικο</w:t>
            </w:r>
            <w:proofErr w:type="spellEnd"/>
            <w:r w:rsidRPr="00DE512E">
              <w:rPr>
                <w:rFonts w:cs="Arial"/>
                <w:color w:val="002060"/>
                <w:sz w:val="20"/>
                <w:szCs w:val="20"/>
              </w:rPr>
              <w:t xml:space="preserve"> </w:t>
            </w:r>
            <w:proofErr w:type="spellStart"/>
            <w:r w:rsidRPr="00DE512E">
              <w:rPr>
                <w:rFonts w:cs="Arial"/>
                <w:color w:val="002060"/>
                <w:sz w:val="20"/>
                <w:szCs w:val="20"/>
              </w:rPr>
              <w:t>Μανατζμεντ</w:t>
            </w:r>
            <w:proofErr w:type="spellEnd"/>
            <w:r w:rsidRPr="00DE512E">
              <w:rPr>
                <w:rFonts w:cs="Arial"/>
                <w:color w:val="002060"/>
                <w:sz w:val="20"/>
                <w:szCs w:val="20"/>
              </w:rPr>
              <w:t xml:space="preserve"> , </w:t>
            </w:r>
            <w:proofErr w:type="spellStart"/>
            <w:r w:rsidRPr="00DE512E">
              <w:rPr>
                <w:rFonts w:cs="Arial"/>
                <w:color w:val="002060"/>
                <w:sz w:val="20"/>
                <w:szCs w:val="20"/>
              </w:rPr>
              <w:t>Frank</w:t>
            </w:r>
            <w:proofErr w:type="spellEnd"/>
            <w:r w:rsidRPr="00DE512E">
              <w:rPr>
                <w:rFonts w:cs="Arial"/>
                <w:color w:val="002060"/>
                <w:sz w:val="20"/>
                <w:szCs w:val="20"/>
              </w:rPr>
              <w:t xml:space="preserve"> t. </w:t>
            </w:r>
            <w:proofErr w:type="spellStart"/>
            <w:r w:rsidRPr="00DE512E">
              <w:rPr>
                <w:rFonts w:cs="Arial"/>
                <w:color w:val="002060"/>
                <w:sz w:val="20"/>
                <w:szCs w:val="20"/>
              </w:rPr>
              <w:t>Rothaermel</w:t>
            </w:r>
            <w:proofErr w:type="spellEnd"/>
            <w:r w:rsidRPr="00DE512E">
              <w:rPr>
                <w:rFonts w:cs="Arial"/>
                <w:color w:val="002060"/>
                <w:sz w:val="20"/>
                <w:szCs w:val="20"/>
              </w:rPr>
              <w:t xml:space="preserve"> Εκδόσεις </w:t>
            </w:r>
            <w:proofErr w:type="spellStart"/>
            <w:r w:rsidRPr="00DE512E">
              <w:rPr>
                <w:rFonts w:cs="Arial"/>
                <w:color w:val="002060"/>
                <w:sz w:val="20"/>
                <w:szCs w:val="20"/>
              </w:rPr>
              <w:t>Rossili</w:t>
            </w:r>
            <w:proofErr w:type="spellEnd"/>
            <w:r w:rsidRPr="00DE512E">
              <w:rPr>
                <w:rFonts w:cs="Arial"/>
                <w:color w:val="002060"/>
                <w:sz w:val="20"/>
                <w:szCs w:val="20"/>
              </w:rPr>
              <w:t xml:space="preserve">, 2017. Κωδικός Βιβλίου στον </w:t>
            </w:r>
            <w:proofErr w:type="spellStart"/>
            <w:r w:rsidRPr="00DE512E">
              <w:rPr>
                <w:rFonts w:cs="Arial"/>
                <w:color w:val="002060"/>
                <w:sz w:val="20"/>
                <w:szCs w:val="20"/>
              </w:rPr>
              <w:t>Εύδοξο</w:t>
            </w:r>
            <w:proofErr w:type="spellEnd"/>
            <w:r w:rsidRPr="00DE512E">
              <w:rPr>
                <w:rFonts w:cs="Arial"/>
                <w:color w:val="002060"/>
                <w:sz w:val="20"/>
                <w:szCs w:val="20"/>
              </w:rPr>
              <w:t>: 68382389</w:t>
            </w:r>
          </w:p>
          <w:p w14:paraId="3453F7D0" w14:textId="77777777" w:rsidR="008B50AE" w:rsidRPr="00DE512E" w:rsidRDefault="008B50AE" w:rsidP="007673F3">
            <w:pPr>
              <w:jc w:val="both"/>
              <w:rPr>
                <w:rFonts w:ascii="Calibri" w:hAnsi="Calibri" w:cs="Arial"/>
                <w:b/>
                <w:bCs/>
                <w:i/>
                <w:sz w:val="16"/>
                <w:szCs w:val="16"/>
                <w:lang w:val="el-GR"/>
              </w:rPr>
            </w:pPr>
          </w:p>
          <w:p w14:paraId="7E661F84" w14:textId="3DC11BCA" w:rsidR="000F4FD4" w:rsidRPr="00DE512E" w:rsidRDefault="00A8723B" w:rsidP="007673F3">
            <w:pPr>
              <w:jc w:val="both"/>
              <w:rPr>
                <w:rFonts w:ascii="Calibri" w:hAnsi="Calibri" w:cs="Arial"/>
                <w:b/>
                <w:bCs/>
                <w:i/>
                <w:sz w:val="16"/>
                <w:szCs w:val="16"/>
                <w:lang w:val="el-GR"/>
              </w:rPr>
            </w:pPr>
            <w:r w:rsidRPr="00DE512E">
              <w:rPr>
                <w:rFonts w:ascii="Calibri" w:hAnsi="Calibri" w:cs="Arial"/>
                <w:b/>
                <w:bCs/>
                <w:i/>
                <w:sz w:val="16"/>
                <w:szCs w:val="16"/>
                <w:lang w:val="el-GR"/>
              </w:rPr>
              <w:t xml:space="preserve">- </w:t>
            </w:r>
            <w:r w:rsidR="000F4FD4" w:rsidRPr="00DE512E">
              <w:rPr>
                <w:rFonts w:ascii="Calibri" w:hAnsi="Calibri" w:cs="Arial"/>
                <w:b/>
                <w:bCs/>
                <w:i/>
                <w:sz w:val="16"/>
                <w:szCs w:val="16"/>
                <w:lang w:val="el-GR"/>
              </w:rPr>
              <w:t>Συναφή επιστημονικά περιοδικά:</w:t>
            </w:r>
          </w:p>
          <w:p w14:paraId="026E6CB9" w14:textId="3EAD8574" w:rsidR="00D739A6" w:rsidRPr="00DE512E" w:rsidRDefault="00D739A6" w:rsidP="00637B55">
            <w:pPr>
              <w:pStyle w:val="ListParagraph"/>
              <w:numPr>
                <w:ilvl w:val="0"/>
                <w:numId w:val="6"/>
              </w:numPr>
              <w:rPr>
                <w:rFonts w:cs="Arial"/>
                <w:color w:val="002060"/>
                <w:sz w:val="20"/>
                <w:szCs w:val="20"/>
              </w:rPr>
            </w:pPr>
            <w:r w:rsidRPr="00DE512E">
              <w:rPr>
                <w:rFonts w:cs="Arial"/>
                <w:color w:val="002060"/>
                <w:sz w:val="20"/>
                <w:szCs w:val="20"/>
              </w:rPr>
              <w:t xml:space="preserve">Journal of </w:t>
            </w:r>
            <w:proofErr w:type="spellStart"/>
            <w:r w:rsidRPr="00DE512E">
              <w:rPr>
                <w:rFonts w:cs="Arial"/>
                <w:color w:val="002060"/>
                <w:sz w:val="20"/>
                <w:szCs w:val="20"/>
              </w:rPr>
              <w:t>Competitiveness</w:t>
            </w:r>
            <w:proofErr w:type="spellEnd"/>
            <w:r w:rsidRPr="00DE512E">
              <w:rPr>
                <w:rFonts w:cs="Arial"/>
                <w:color w:val="002060"/>
                <w:sz w:val="20"/>
                <w:szCs w:val="20"/>
              </w:rPr>
              <w:t xml:space="preserve"> </w:t>
            </w:r>
          </w:p>
          <w:p w14:paraId="51E53143"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Strategic</w:t>
            </w:r>
            <w:proofErr w:type="spellEnd"/>
            <w:r w:rsidRPr="00D62E3E">
              <w:rPr>
                <w:rFonts w:cs="Arial"/>
                <w:color w:val="002060"/>
                <w:sz w:val="20"/>
                <w:szCs w:val="20"/>
              </w:rPr>
              <w:t xml:space="preserve"> </w:t>
            </w:r>
            <w:proofErr w:type="spellStart"/>
            <w:r w:rsidRPr="00D62E3E">
              <w:rPr>
                <w:rFonts w:cs="Arial"/>
                <w:color w:val="002060"/>
                <w:sz w:val="20"/>
                <w:szCs w:val="20"/>
              </w:rPr>
              <w:t>Management</w:t>
            </w:r>
            <w:proofErr w:type="spellEnd"/>
            <w:r w:rsidRPr="00D62E3E">
              <w:rPr>
                <w:rFonts w:cs="Arial"/>
                <w:color w:val="002060"/>
                <w:sz w:val="20"/>
                <w:szCs w:val="20"/>
              </w:rPr>
              <w:t xml:space="preserve"> Journal</w:t>
            </w:r>
          </w:p>
          <w:p w14:paraId="609FBE4A"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Academy</w:t>
            </w:r>
            <w:proofErr w:type="spellEnd"/>
            <w:r w:rsidRPr="00D62E3E">
              <w:rPr>
                <w:rFonts w:cs="Arial"/>
                <w:color w:val="002060"/>
                <w:sz w:val="20"/>
                <w:szCs w:val="20"/>
              </w:rPr>
              <w:t xml:space="preserve"> of </w:t>
            </w:r>
            <w:proofErr w:type="spellStart"/>
            <w:r w:rsidRPr="00D62E3E">
              <w:rPr>
                <w:rFonts w:cs="Arial"/>
                <w:color w:val="002060"/>
                <w:sz w:val="20"/>
                <w:szCs w:val="20"/>
              </w:rPr>
              <w:t>Management</w:t>
            </w:r>
            <w:proofErr w:type="spellEnd"/>
            <w:r w:rsidRPr="00D62E3E">
              <w:rPr>
                <w:rFonts w:cs="Arial"/>
                <w:color w:val="002060"/>
                <w:sz w:val="20"/>
                <w:szCs w:val="20"/>
              </w:rPr>
              <w:t xml:space="preserve"> Journal</w:t>
            </w:r>
          </w:p>
          <w:p w14:paraId="6B540CC0"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Strategic</w:t>
            </w:r>
            <w:proofErr w:type="spellEnd"/>
            <w:r w:rsidRPr="00D62E3E">
              <w:rPr>
                <w:rFonts w:cs="Arial"/>
                <w:color w:val="002060"/>
                <w:sz w:val="20"/>
                <w:szCs w:val="20"/>
              </w:rPr>
              <w:t xml:space="preserve"> </w:t>
            </w:r>
            <w:proofErr w:type="spellStart"/>
            <w:r w:rsidRPr="00D62E3E">
              <w:rPr>
                <w:rFonts w:cs="Arial"/>
                <w:color w:val="002060"/>
                <w:sz w:val="20"/>
                <w:szCs w:val="20"/>
              </w:rPr>
              <w:t>Entrepreneurship</w:t>
            </w:r>
            <w:proofErr w:type="spellEnd"/>
            <w:r w:rsidRPr="00D62E3E">
              <w:rPr>
                <w:rFonts w:cs="Arial"/>
                <w:color w:val="002060"/>
                <w:sz w:val="20"/>
                <w:szCs w:val="20"/>
              </w:rPr>
              <w:t xml:space="preserve"> Journal</w:t>
            </w:r>
          </w:p>
          <w:p w14:paraId="127A02DC"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Strategic</w:t>
            </w:r>
            <w:proofErr w:type="spellEnd"/>
            <w:r w:rsidRPr="00D62E3E">
              <w:rPr>
                <w:rFonts w:cs="Arial"/>
                <w:color w:val="002060"/>
                <w:sz w:val="20"/>
                <w:szCs w:val="20"/>
              </w:rPr>
              <w:t xml:space="preserve"> Organization</w:t>
            </w:r>
          </w:p>
          <w:p w14:paraId="6DCC74FB"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Journal of </w:t>
            </w:r>
            <w:proofErr w:type="spellStart"/>
            <w:r w:rsidRPr="00D62E3E">
              <w:rPr>
                <w:rFonts w:cs="Arial"/>
                <w:color w:val="002060"/>
                <w:sz w:val="20"/>
                <w:szCs w:val="20"/>
              </w:rPr>
              <w:t>Business</w:t>
            </w:r>
            <w:proofErr w:type="spellEnd"/>
            <w:r w:rsidRPr="00D62E3E">
              <w:rPr>
                <w:rFonts w:cs="Arial"/>
                <w:color w:val="002060"/>
                <w:sz w:val="20"/>
                <w:szCs w:val="20"/>
              </w:rPr>
              <w:t xml:space="preserve"> </w:t>
            </w:r>
            <w:proofErr w:type="spellStart"/>
            <w:r w:rsidRPr="00D62E3E">
              <w:rPr>
                <w:rFonts w:cs="Arial"/>
                <w:color w:val="002060"/>
                <w:sz w:val="20"/>
                <w:szCs w:val="20"/>
              </w:rPr>
              <w:t>Strategy</w:t>
            </w:r>
            <w:proofErr w:type="spellEnd"/>
          </w:p>
          <w:p w14:paraId="57B0B0D3"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Journal of </w:t>
            </w:r>
            <w:proofErr w:type="spellStart"/>
            <w:r w:rsidRPr="00D62E3E">
              <w:rPr>
                <w:rFonts w:cs="Arial"/>
                <w:color w:val="002060"/>
                <w:sz w:val="20"/>
                <w:szCs w:val="20"/>
              </w:rPr>
              <w:t>Strategy</w:t>
            </w:r>
            <w:proofErr w:type="spellEnd"/>
            <w:r w:rsidRPr="00D62E3E">
              <w:rPr>
                <w:rFonts w:cs="Arial"/>
                <w:color w:val="002060"/>
                <w:sz w:val="20"/>
                <w:szCs w:val="20"/>
              </w:rPr>
              <w:t xml:space="preserve"> and </w:t>
            </w:r>
            <w:proofErr w:type="spellStart"/>
            <w:r w:rsidRPr="00D62E3E">
              <w:rPr>
                <w:rFonts w:cs="Arial"/>
                <w:color w:val="002060"/>
                <w:sz w:val="20"/>
                <w:szCs w:val="20"/>
              </w:rPr>
              <w:t>Management</w:t>
            </w:r>
            <w:proofErr w:type="spellEnd"/>
          </w:p>
          <w:p w14:paraId="307C815E"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Global</w:t>
            </w:r>
            <w:proofErr w:type="spellEnd"/>
            <w:r w:rsidRPr="00D62E3E">
              <w:rPr>
                <w:rFonts w:cs="Arial"/>
                <w:color w:val="002060"/>
                <w:sz w:val="20"/>
                <w:szCs w:val="20"/>
              </w:rPr>
              <w:t xml:space="preserve"> </w:t>
            </w:r>
            <w:proofErr w:type="spellStart"/>
            <w:r w:rsidRPr="00D62E3E">
              <w:rPr>
                <w:rFonts w:cs="Arial"/>
                <w:color w:val="002060"/>
                <w:sz w:val="20"/>
                <w:szCs w:val="20"/>
              </w:rPr>
              <w:t>Strategy</w:t>
            </w:r>
            <w:proofErr w:type="spellEnd"/>
            <w:r w:rsidRPr="00D62E3E">
              <w:rPr>
                <w:rFonts w:cs="Arial"/>
                <w:color w:val="002060"/>
                <w:sz w:val="20"/>
                <w:szCs w:val="20"/>
              </w:rPr>
              <w:t xml:space="preserve"> Journal</w:t>
            </w:r>
          </w:p>
          <w:p w14:paraId="337BD083"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Business</w:t>
            </w:r>
            <w:proofErr w:type="spellEnd"/>
            <w:r w:rsidRPr="00D62E3E">
              <w:rPr>
                <w:rFonts w:cs="Arial"/>
                <w:color w:val="002060"/>
                <w:sz w:val="20"/>
                <w:szCs w:val="20"/>
              </w:rPr>
              <w:t xml:space="preserve"> </w:t>
            </w:r>
            <w:proofErr w:type="spellStart"/>
            <w:r w:rsidRPr="00D62E3E">
              <w:rPr>
                <w:rFonts w:cs="Arial"/>
                <w:color w:val="002060"/>
                <w:sz w:val="20"/>
                <w:szCs w:val="20"/>
              </w:rPr>
              <w:t>Strategy</w:t>
            </w:r>
            <w:proofErr w:type="spellEnd"/>
            <w:r w:rsidRPr="00D62E3E">
              <w:rPr>
                <w:rFonts w:cs="Arial"/>
                <w:color w:val="002060"/>
                <w:sz w:val="20"/>
                <w:szCs w:val="20"/>
              </w:rPr>
              <w:t xml:space="preserve"> and the </w:t>
            </w:r>
            <w:proofErr w:type="spellStart"/>
            <w:r w:rsidRPr="00D62E3E">
              <w:rPr>
                <w:rFonts w:cs="Arial"/>
                <w:color w:val="002060"/>
                <w:sz w:val="20"/>
                <w:szCs w:val="20"/>
              </w:rPr>
              <w:t>Environment</w:t>
            </w:r>
            <w:proofErr w:type="spellEnd"/>
          </w:p>
          <w:p w14:paraId="2FFAF181"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Long</w:t>
            </w:r>
            <w:proofErr w:type="spellEnd"/>
            <w:r w:rsidRPr="00D62E3E">
              <w:rPr>
                <w:rFonts w:cs="Arial"/>
                <w:color w:val="002060"/>
                <w:sz w:val="20"/>
                <w:szCs w:val="20"/>
              </w:rPr>
              <w:t xml:space="preserve"> </w:t>
            </w:r>
            <w:proofErr w:type="spellStart"/>
            <w:r w:rsidRPr="00D62E3E">
              <w:rPr>
                <w:rFonts w:cs="Arial"/>
                <w:color w:val="002060"/>
                <w:sz w:val="20"/>
                <w:szCs w:val="20"/>
              </w:rPr>
              <w:t>Range</w:t>
            </w:r>
            <w:proofErr w:type="spellEnd"/>
            <w:r w:rsidRPr="00D62E3E">
              <w:rPr>
                <w:rFonts w:cs="Arial"/>
                <w:color w:val="002060"/>
                <w:sz w:val="20"/>
                <w:szCs w:val="20"/>
              </w:rPr>
              <w:t xml:space="preserve"> </w:t>
            </w:r>
            <w:proofErr w:type="spellStart"/>
            <w:r w:rsidRPr="00D62E3E">
              <w:rPr>
                <w:rFonts w:cs="Arial"/>
                <w:color w:val="002060"/>
                <w:sz w:val="20"/>
                <w:szCs w:val="20"/>
              </w:rPr>
              <w:t>Planning</w:t>
            </w:r>
            <w:proofErr w:type="spellEnd"/>
          </w:p>
          <w:p w14:paraId="490FB961"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Journal of </w:t>
            </w:r>
            <w:proofErr w:type="spellStart"/>
            <w:r w:rsidRPr="00D62E3E">
              <w:rPr>
                <w:rFonts w:cs="Arial"/>
                <w:color w:val="002060"/>
                <w:sz w:val="20"/>
                <w:szCs w:val="20"/>
              </w:rPr>
              <w:t>Family</w:t>
            </w:r>
            <w:proofErr w:type="spellEnd"/>
            <w:r w:rsidRPr="00D62E3E">
              <w:rPr>
                <w:rFonts w:cs="Arial"/>
                <w:color w:val="002060"/>
                <w:sz w:val="20"/>
                <w:szCs w:val="20"/>
              </w:rPr>
              <w:t xml:space="preserve"> </w:t>
            </w:r>
            <w:proofErr w:type="spellStart"/>
            <w:r w:rsidRPr="00D62E3E">
              <w:rPr>
                <w:rFonts w:cs="Arial"/>
                <w:color w:val="002060"/>
                <w:sz w:val="20"/>
                <w:szCs w:val="20"/>
              </w:rPr>
              <w:t>Business</w:t>
            </w:r>
            <w:proofErr w:type="spellEnd"/>
            <w:r w:rsidRPr="00D62E3E">
              <w:rPr>
                <w:rFonts w:cs="Arial"/>
                <w:color w:val="002060"/>
                <w:sz w:val="20"/>
                <w:szCs w:val="20"/>
              </w:rPr>
              <w:t xml:space="preserve"> </w:t>
            </w:r>
            <w:proofErr w:type="spellStart"/>
            <w:r w:rsidRPr="00D62E3E">
              <w:rPr>
                <w:rFonts w:cs="Arial"/>
                <w:color w:val="002060"/>
                <w:sz w:val="20"/>
                <w:szCs w:val="20"/>
              </w:rPr>
              <w:t>Strategy</w:t>
            </w:r>
            <w:proofErr w:type="spellEnd"/>
          </w:p>
          <w:p w14:paraId="7B479E11" w14:textId="77777777" w:rsidR="00D62E3E" w:rsidRPr="00D62E3E" w:rsidRDefault="00D62E3E" w:rsidP="00D62E3E">
            <w:pPr>
              <w:pStyle w:val="ListParagraph"/>
              <w:numPr>
                <w:ilvl w:val="0"/>
                <w:numId w:val="6"/>
              </w:numPr>
              <w:rPr>
                <w:rFonts w:cs="Arial"/>
                <w:color w:val="002060"/>
                <w:sz w:val="20"/>
                <w:szCs w:val="20"/>
                <w:lang w:val="en-US"/>
              </w:rPr>
            </w:pPr>
            <w:r w:rsidRPr="00D62E3E">
              <w:rPr>
                <w:rFonts w:cs="Arial"/>
                <w:color w:val="002060"/>
                <w:sz w:val="20"/>
                <w:szCs w:val="20"/>
                <w:lang w:val="en-US"/>
              </w:rPr>
              <w:lastRenderedPageBreak/>
              <w:t>Journal of Economics and Management Strategy</w:t>
            </w:r>
          </w:p>
          <w:p w14:paraId="0587FE98"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Cross Cultural and </w:t>
            </w:r>
            <w:proofErr w:type="spellStart"/>
            <w:r w:rsidRPr="00D62E3E">
              <w:rPr>
                <w:rFonts w:cs="Arial"/>
                <w:color w:val="002060"/>
                <w:sz w:val="20"/>
                <w:szCs w:val="20"/>
              </w:rPr>
              <w:t>Strategic</w:t>
            </w:r>
            <w:proofErr w:type="spellEnd"/>
            <w:r w:rsidRPr="00D62E3E">
              <w:rPr>
                <w:rFonts w:cs="Arial"/>
                <w:color w:val="002060"/>
                <w:sz w:val="20"/>
                <w:szCs w:val="20"/>
              </w:rPr>
              <w:t xml:space="preserve"> </w:t>
            </w:r>
            <w:proofErr w:type="spellStart"/>
            <w:r w:rsidRPr="00D62E3E">
              <w:rPr>
                <w:rFonts w:cs="Arial"/>
                <w:color w:val="002060"/>
                <w:sz w:val="20"/>
                <w:szCs w:val="20"/>
              </w:rPr>
              <w:t>Management</w:t>
            </w:r>
            <w:proofErr w:type="spellEnd"/>
          </w:p>
          <w:p w14:paraId="4D3ECFFB"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Journal of </w:t>
            </w:r>
            <w:proofErr w:type="spellStart"/>
            <w:r w:rsidRPr="00D62E3E">
              <w:rPr>
                <w:rFonts w:cs="Arial"/>
                <w:color w:val="002060"/>
                <w:sz w:val="20"/>
                <w:szCs w:val="20"/>
              </w:rPr>
              <w:t>Strategic</w:t>
            </w:r>
            <w:proofErr w:type="spellEnd"/>
            <w:r w:rsidRPr="00D62E3E">
              <w:rPr>
                <w:rFonts w:cs="Arial"/>
                <w:color w:val="002060"/>
                <w:sz w:val="20"/>
                <w:szCs w:val="20"/>
              </w:rPr>
              <w:t xml:space="preserve"> </w:t>
            </w:r>
            <w:proofErr w:type="spellStart"/>
            <w:r w:rsidRPr="00D62E3E">
              <w:rPr>
                <w:rFonts w:cs="Arial"/>
                <w:color w:val="002060"/>
                <w:sz w:val="20"/>
                <w:szCs w:val="20"/>
              </w:rPr>
              <w:t>Marketing</w:t>
            </w:r>
            <w:proofErr w:type="spellEnd"/>
          </w:p>
          <w:p w14:paraId="7DBDA3F3"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Technology</w:t>
            </w:r>
            <w:proofErr w:type="spellEnd"/>
            <w:r w:rsidRPr="00D62E3E">
              <w:rPr>
                <w:rFonts w:cs="Arial"/>
                <w:color w:val="002060"/>
                <w:sz w:val="20"/>
                <w:szCs w:val="20"/>
              </w:rPr>
              <w:t xml:space="preserve"> </w:t>
            </w:r>
            <w:proofErr w:type="spellStart"/>
            <w:r w:rsidRPr="00D62E3E">
              <w:rPr>
                <w:rFonts w:cs="Arial"/>
                <w:color w:val="002060"/>
                <w:sz w:val="20"/>
                <w:szCs w:val="20"/>
              </w:rPr>
              <w:t>Analysis</w:t>
            </w:r>
            <w:proofErr w:type="spellEnd"/>
            <w:r w:rsidRPr="00D62E3E">
              <w:rPr>
                <w:rFonts w:cs="Arial"/>
                <w:color w:val="002060"/>
                <w:sz w:val="20"/>
                <w:szCs w:val="20"/>
              </w:rPr>
              <w:t xml:space="preserve"> and </w:t>
            </w:r>
            <w:proofErr w:type="spellStart"/>
            <w:r w:rsidRPr="00D62E3E">
              <w:rPr>
                <w:rFonts w:cs="Arial"/>
                <w:color w:val="002060"/>
                <w:sz w:val="20"/>
                <w:szCs w:val="20"/>
              </w:rPr>
              <w:t>Strategic</w:t>
            </w:r>
            <w:proofErr w:type="spellEnd"/>
            <w:r w:rsidRPr="00D62E3E">
              <w:rPr>
                <w:rFonts w:cs="Arial"/>
                <w:color w:val="002060"/>
                <w:sz w:val="20"/>
                <w:szCs w:val="20"/>
              </w:rPr>
              <w:t xml:space="preserve"> </w:t>
            </w:r>
            <w:proofErr w:type="spellStart"/>
            <w:r w:rsidRPr="00D62E3E">
              <w:rPr>
                <w:rFonts w:cs="Arial"/>
                <w:color w:val="002060"/>
                <w:sz w:val="20"/>
                <w:szCs w:val="20"/>
              </w:rPr>
              <w:t>Management</w:t>
            </w:r>
            <w:proofErr w:type="spellEnd"/>
          </w:p>
          <w:p w14:paraId="6F47A453" w14:textId="77777777" w:rsidR="00D62E3E" w:rsidRPr="00D62E3E" w:rsidRDefault="00D62E3E" w:rsidP="00D62E3E">
            <w:pPr>
              <w:pStyle w:val="ListParagraph"/>
              <w:numPr>
                <w:ilvl w:val="0"/>
                <w:numId w:val="6"/>
              </w:numPr>
              <w:rPr>
                <w:rFonts w:cs="Arial"/>
                <w:color w:val="002060"/>
                <w:sz w:val="20"/>
                <w:szCs w:val="20"/>
              </w:rPr>
            </w:pPr>
            <w:r w:rsidRPr="00D62E3E">
              <w:rPr>
                <w:rFonts w:cs="Arial"/>
                <w:color w:val="002060"/>
                <w:sz w:val="20"/>
                <w:szCs w:val="20"/>
              </w:rPr>
              <w:t xml:space="preserve">Journal of </w:t>
            </w:r>
            <w:proofErr w:type="spellStart"/>
            <w:r w:rsidRPr="00D62E3E">
              <w:rPr>
                <w:rFonts w:cs="Arial"/>
                <w:color w:val="002060"/>
                <w:sz w:val="20"/>
                <w:szCs w:val="20"/>
              </w:rPr>
              <w:t>Small</w:t>
            </w:r>
            <w:proofErr w:type="spellEnd"/>
            <w:r w:rsidRPr="00D62E3E">
              <w:rPr>
                <w:rFonts w:cs="Arial"/>
                <w:color w:val="002060"/>
                <w:sz w:val="20"/>
                <w:szCs w:val="20"/>
              </w:rPr>
              <w:t xml:space="preserve"> </w:t>
            </w:r>
            <w:proofErr w:type="spellStart"/>
            <w:r w:rsidRPr="00D62E3E">
              <w:rPr>
                <w:rFonts w:cs="Arial"/>
                <w:color w:val="002060"/>
                <w:sz w:val="20"/>
                <w:szCs w:val="20"/>
              </w:rPr>
              <w:t>Business</w:t>
            </w:r>
            <w:proofErr w:type="spellEnd"/>
            <w:r w:rsidRPr="00D62E3E">
              <w:rPr>
                <w:rFonts w:cs="Arial"/>
                <w:color w:val="002060"/>
                <w:sz w:val="20"/>
                <w:szCs w:val="20"/>
              </w:rPr>
              <w:t xml:space="preserve"> </w:t>
            </w:r>
            <w:proofErr w:type="spellStart"/>
            <w:r w:rsidRPr="00D62E3E">
              <w:rPr>
                <w:rFonts w:cs="Arial"/>
                <w:color w:val="002060"/>
                <w:sz w:val="20"/>
                <w:szCs w:val="20"/>
              </w:rPr>
              <w:t>Strategy</w:t>
            </w:r>
            <w:proofErr w:type="spellEnd"/>
          </w:p>
          <w:p w14:paraId="2A77F885" w14:textId="77777777" w:rsidR="00D62E3E" w:rsidRPr="00D62E3E" w:rsidRDefault="00D62E3E" w:rsidP="00D62E3E">
            <w:pPr>
              <w:pStyle w:val="ListParagraph"/>
              <w:numPr>
                <w:ilvl w:val="0"/>
                <w:numId w:val="6"/>
              </w:numPr>
              <w:rPr>
                <w:rFonts w:cs="Arial"/>
                <w:color w:val="002060"/>
                <w:sz w:val="20"/>
                <w:szCs w:val="20"/>
                <w:lang w:val="en-US"/>
              </w:rPr>
            </w:pPr>
            <w:r w:rsidRPr="00D62E3E">
              <w:rPr>
                <w:rFonts w:cs="Arial"/>
                <w:color w:val="002060"/>
                <w:sz w:val="20"/>
                <w:szCs w:val="20"/>
                <w:lang w:val="en-US"/>
              </w:rPr>
              <w:t>Review of International Business and Strategy</w:t>
            </w:r>
          </w:p>
          <w:p w14:paraId="5785BD3D" w14:textId="77777777" w:rsidR="00D62E3E" w:rsidRPr="00D62E3E" w:rsidRDefault="00D62E3E" w:rsidP="00D62E3E">
            <w:pPr>
              <w:pStyle w:val="ListParagraph"/>
              <w:numPr>
                <w:ilvl w:val="0"/>
                <w:numId w:val="6"/>
              </w:numPr>
              <w:rPr>
                <w:rFonts w:cs="Arial"/>
                <w:color w:val="002060"/>
                <w:sz w:val="20"/>
                <w:szCs w:val="20"/>
              </w:rPr>
            </w:pPr>
            <w:proofErr w:type="spellStart"/>
            <w:r w:rsidRPr="00D62E3E">
              <w:rPr>
                <w:rFonts w:cs="Arial"/>
                <w:color w:val="002060"/>
                <w:sz w:val="20"/>
                <w:szCs w:val="20"/>
              </w:rPr>
              <w:t>Strategy</w:t>
            </w:r>
            <w:proofErr w:type="spellEnd"/>
            <w:r w:rsidRPr="00D62E3E">
              <w:rPr>
                <w:rFonts w:cs="Arial"/>
                <w:color w:val="002060"/>
                <w:sz w:val="20"/>
                <w:szCs w:val="20"/>
              </w:rPr>
              <w:t xml:space="preserve"> and </w:t>
            </w:r>
            <w:proofErr w:type="spellStart"/>
            <w:r w:rsidRPr="00D62E3E">
              <w:rPr>
                <w:rFonts w:cs="Arial"/>
                <w:color w:val="002060"/>
                <w:sz w:val="20"/>
                <w:szCs w:val="20"/>
              </w:rPr>
              <w:t>Leadership</w:t>
            </w:r>
            <w:proofErr w:type="spellEnd"/>
          </w:p>
          <w:p w14:paraId="6A908F8F" w14:textId="68D9A96A" w:rsidR="00D739A6" w:rsidRPr="00B251EF" w:rsidRDefault="00D62E3E" w:rsidP="00D62E3E">
            <w:pPr>
              <w:pStyle w:val="ListParagraph"/>
              <w:numPr>
                <w:ilvl w:val="0"/>
                <w:numId w:val="6"/>
              </w:numPr>
              <w:rPr>
                <w:rFonts w:cs="Arial"/>
                <w:color w:val="002060"/>
                <w:sz w:val="20"/>
                <w:szCs w:val="20"/>
                <w:lang w:val="en-US"/>
              </w:rPr>
            </w:pPr>
            <w:r w:rsidRPr="00B251EF">
              <w:rPr>
                <w:rFonts w:cs="Arial"/>
                <w:color w:val="002060"/>
                <w:sz w:val="20"/>
                <w:szCs w:val="20"/>
                <w:lang w:val="en-US"/>
              </w:rPr>
              <w:t>Academy of Strategic Management Journal</w:t>
            </w:r>
          </w:p>
        </w:tc>
      </w:tr>
    </w:tbl>
    <w:p w14:paraId="26D3FFAC" w14:textId="77777777" w:rsidR="000F4FD4" w:rsidRPr="00B251EF"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2E04347D" w14:textId="77777777" w:rsidR="000F4FD4" w:rsidRPr="00B251EF" w:rsidRDefault="000F4FD4" w:rsidP="000F4FD4">
      <w:pPr>
        <w:rPr>
          <w:rFonts w:ascii="Cambria" w:hAnsi="Cambria"/>
          <w:b/>
          <w:bCs/>
          <w:sz w:val="28"/>
        </w:rPr>
      </w:pPr>
    </w:p>
    <w:sectPr w:rsidR="000F4FD4" w:rsidRPr="00B251EF"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5498" w14:textId="77777777" w:rsidR="00D1676C" w:rsidRDefault="00D1676C">
      <w:r>
        <w:separator/>
      </w:r>
    </w:p>
  </w:endnote>
  <w:endnote w:type="continuationSeparator" w:id="0">
    <w:p w14:paraId="567D873D" w14:textId="77777777" w:rsidR="00D1676C" w:rsidRDefault="00D1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FECA8" w14:textId="77777777" w:rsidR="00D1676C" w:rsidRDefault="00D1676C">
      <w:r>
        <w:separator/>
      </w:r>
    </w:p>
  </w:footnote>
  <w:footnote w:type="continuationSeparator" w:id="0">
    <w:p w14:paraId="1A941501" w14:textId="77777777" w:rsidR="00D1676C" w:rsidRDefault="00D1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8697"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085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718"/>
    <w:multiLevelType w:val="hybridMultilevel"/>
    <w:tmpl w:val="10749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35BAA07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A448B4"/>
    <w:multiLevelType w:val="multilevel"/>
    <w:tmpl w:val="A7A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44A94"/>
    <w:multiLevelType w:val="hybridMultilevel"/>
    <w:tmpl w:val="8B166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6DC9084B"/>
    <w:multiLevelType w:val="hybridMultilevel"/>
    <w:tmpl w:val="C3D8B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DE65E5"/>
    <w:multiLevelType w:val="hybridMultilevel"/>
    <w:tmpl w:val="A806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C7485"/>
    <w:multiLevelType w:val="hybridMultilevel"/>
    <w:tmpl w:val="DF60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E50F3"/>
    <w:multiLevelType w:val="hybridMultilevel"/>
    <w:tmpl w:val="9E80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3"/>
  </w:num>
  <w:num w:numId="6">
    <w:abstractNumId w:val="0"/>
  </w:num>
  <w:num w:numId="7">
    <w:abstractNumId w:val="2"/>
  </w:num>
  <w:num w:numId="8">
    <w:abstractNumId w:val="7"/>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57C6"/>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A94"/>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1F4E"/>
    <w:rsid w:val="002C3352"/>
    <w:rsid w:val="002C4096"/>
    <w:rsid w:val="002C4537"/>
    <w:rsid w:val="002C6198"/>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FDE"/>
    <w:rsid w:val="003502E3"/>
    <w:rsid w:val="00350F13"/>
    <w:rsid w:val="00352D0C"/>
    <w:rsid w:val="00353C50"/>
    <w:rsid w:val="00354399"/>
    <w:rsid w:val="00355C87"/>
    <w:rsid w:val="003561DF"/>
    <w:rsid w:val="0035685C"/>
    <w:rsid w:val="00361F67"/>
    <w:rsid w:val="00362155"/>
    <w:rsid w:val="0036291A"/>
    <w:rsid w:val="00362ECB"/>
    <w:rsid w:val="00364290"/>
    <w:rsid w:val="00365A7A"/>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3CA8"/>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33C"/>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6FD5"/>
    <w:rsid w:val="004E7274"/>
    <w:rsid w:val="004F14DF"/>
    <w:rsid w:val="004F2431"/>
    <w:rsid w:val="004F3901"/>
    <w:rsid w:val="004F41D3"/>
    <w:rsid w:val="004F6858"/>
    <w:rsid w:val="004F6C27"/>
    <w:rsid w:val="004F6D2C"/>
    <w:rsid w:val="004F7794"/>
    <w:rsid w:val="00502E98"/>
    <w:rsid w:val="00504010"/>
    <w:rsid w:val="0050455A"/>
    <w:rsid w:val="00505DA5"/>
    <w:rsid w:val="00506DEB"/>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5C18"/>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97C"/>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85C"/>
    <w:rsid w:val="005D1A9E"/>
    <w:rsid w:val="005D3260"/>
    <w:rsid w:val="005D3BD0"/>
    <w:rsid w:val="005D64AF"/>
    <w:rsid w:val="005E096A"/>
    <w:rsid w:val="005E3207"/>
    <w:rsid w:val="005E3C04"/>
    <w:rsid w:val="005E3E18"/>
    <w:rsid w:val="005E4CDD"/>
    <w:rsid w:val="005F1D7B"/>
    <w:rsid w:val="005F4B11"/>
    <w:rsid w:val="0060443B"/>
    <w:rsid w:val="00606296"/>
    <w:rsid w:val="00606935"/>
    <w:rsid w:val="00607285"/>
    <w:rsid w:val="00607F29"/>
    <w:rsid w:val="006122F8"/>
    <w:rsid w:val="0061373A"/>
    <w:rsid w:val="00616ACF"/>
    <w:rsid w:val="00616EF9"/>
    <w:rsid w:val="00617CBD"/>
    <w:rsid w:val="00620A0C"/>
    <w:rsid w:val="0062344E"/>
    <w:rsid w:val="00630A21"/>
    <w:rsid w:val="006315DE"/>
    <w:rsid w:val="006324B4"/>
    <w:rsid w:val="00632727"/>
    <w:rsid w:val="006335B2"/>
    <w:rsid w:val="006348E5"/>
    <w:rsid w:val="0063491B"/>
    <w:rsid w:val="00637B55"/>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4CDC"/>
    <w:rsid w:val="00665585"/>
    <w:rsid w:val="00667A67"/>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4464"/>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4E7C"/>
    <w:rsid w:val="006E6CA2"/>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5A5"/>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462A"/>
    <w:rsid w:val="007958F3"/>
    <w:rsid w:val="007960C1"/>
    <w:rsid w:val="007968A7"/>
    <w:rsid w:val="007A1BC2"/>
    <w:rsid w:val="007A3351"/>
    <w:rsid w:val="007A38CF"/>
    <w:rsid w:val="007A41C3"/>
    <w:rsid w:val="007A49D4"/>
    <w:rsid w:val="007A5EDF"/>
    <w:rsid w:val="007A75C5"/>
    <w:rsid w:val="007A7CD1"/>
    <w:rsid w:val="007B0503"/>
    <w:rsid w:val="007B063E"/>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925"/>
    <w:rsid w:val="00890F4B"/>
    <w:rsid w:val="008913EB"/>
    <w:rsid w:val="008933D8"/>
    <w:rsid w:val="008937D4"/>
    <w:rsid w:val="008938F9"/>
    <w:rsid w:val="00894509"/>
    <w:rsid w:val="00896063"/>
    <w:rsid w:val="0089616C"/>
    <w:rsid w:val="008A7A6C"/>
    <w:rsid w:val="008B3E4C"/>
    <w:rsid w:val="008B454C"/>
    <w:rsid w:val="008B46C0"/>
    <w:rsid w:val="008B50AE"/>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C5D9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70DC"/>
    <w:rsid w:val="00B10D57"/>
    <w:rsid w:val="00B13106"/>
    <w:rsid w:val="00B1500E"/>
    <w:rsid w:val="00B15F7F"/>
    <w:rsid w:val="00B160B7"/>
    <w:rsid w:val="00B23D40"/>
    <w:rsid w:val="00B2429A"/>
    <w:rsid w:val="00B245EF"/>
    <w:rsid w:val="00B251EF"/>
    <w:rsid w:val="00B30FE0"/>
    <w:rsid w:val="00B32D90"/>
    <w:rsid w:val="00B3321C"/>
    <w:rsid w:val="00B34D0C"/>
    <w:rsid w:val="00B36D17"/>
    <w:rsid w:val="00B374D1"/>
    <w:rsid w:val="00B45B23"/>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E7F54"/>
    <w:rsid w:val="00BF0CB0"/>
    <w:rsid w:val="00BF16C6"/>
    <w:rsid w:val="00BF2C08"/>
    <w:rsid w:val="00BF2C6F"/>
    <w:rsid w:val="00BF3C69"/>
    <w:rsid w:val="00BF493F"/>
    <w:rsid w:val="00BF5351"/>
    <w:rsid w:val="00BF5542"/>
    <w:rsid w:val="00BF73CD"/>
    <w:rsid w:val="00C00B62"/>
    <w:rsid w:val="00C056B5"/>
    <w:rsid w:val="00C05A91"/>
    <w:rsid w:val="00C06339"/>
    <w:rsid w:val="00C07549"/>
    <w:rsid w:val="00C11D25"/>
    <w:rsid w:val="00C127C8"/>
    <w:rsid w:val="00C12F8F"/>
    <w:rsid w:val="00C17061"/>
    <w:rsid w:val="00C2048B"/>
    <w:rsid w:val="00C20B27"/>
    <w:rsid w:val="00C210BA"/>
    <w:rsid w:val="00C2219F"/>
    <w:rsid w:val="00C22FD4"/>
    <w:rsid w:val="00C23CA0"/>
    <w:rsid w:val="00C24A48"/>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676C"/>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54E"/>
    <w:rsid w:val="00D366D7"/>
    <w:rsid w:val="00D37304"/>
    <w:rsid w:val="00D40DB8"/>
    <w:rsid w:val="00D41958"/>
    <w:rsid w:val="00D4229B"/>
    <w:rsid w:val="00D429B3"/>
    <w:rsid w:val="00D43D96"/>
    <w:rsid w:val="00D440B7"/>
    <w:rsid w:val="00D46363"/>
    <w:rsid w:val="00D47E63"/>
    <w:rsid w:val="00D5042C"/>
    <w:rsid w:val="00D54B87"/>
    <w:rsid w:val="00D552FB"/>
    <w:rsid w:val="00D607C2"/>
    <w:rsid w:val="00D62795"/>
    <w:rsid w:val="00D62E3E"/>
    <w:rsid w:val="00D6343C"/>
    <w:rsid w:val="00D65538"/>
    <w:rsid w:val="00D67528"/>
    <w:rsid w:val="00D6763F"/>
    <w:rsid w:val="00D67FE9"/>
    <w:rsid w:val="00D739A6"/>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12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B47"/>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C6C4B"/>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573B"/>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4F4"/>
    <w:rsid w:val="00F74983"/>
    <w:rsid w:val="00F74A7C"/>
    <w:rsid w:val="00F753E1"/>
    <w:rsid w:val="00F76508"/>
    <w:rsid w:val="00F767D9"/>
    <w:rsid w:val="00F76ED4"/>
    <w:rsid w:val="00F7770F"/>
    <w:rsid w:val="00F77AAD"/>
    <w:rsid w:val="00F77CCE"/>
    <w:rsid w:val="00F84158"/>
    <w:rsid w:val="00F93D32"/>
    <w:rsid w:val="00F952A5"/>
    <w:rsid w:val="00F963AA"/>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0B69E"/>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79814">
      <w:bodyDiv w:val="1"/>
      <w:marLeft w:val="0"/>
      <w:marRight w:val="0"/>
      <w:marTop w:val="0"/>
      <w:marBottom w:val="0"/>
      <w:divBdr>
        <w:top w:val="none" w:sz="0" w:space="0" w:color="auto"/>
        <w:left w:val="none" w:sz="0" w:space="0" w:color="auto"/>
        <w:bottom w:val="none" w:sz="0" w:space="0" w:color="auto"/>
        <w:right w:val="none" w:sz="0" w:space="0" w:color="auto"/>
      </w:divBdr>
      <w:divsChild>
        <w:div w:id="1059014381">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sChild>
                <w:div w:id="1221552538">
                  <w:marLeft w:val="0"/>
                  <w:marRight w:val="0"/>
                  <w:marTop w:val="0"/>
                  <w:marBottom w:val="0"/>
                  <w:divBdr>
                    <w:top w:val="none" w:sz="0" w:space="0" w:color="auto"/>
                    <w:left w:val="none" w:sz="0" w:space="0" w:color="auto"/>
                    <w:bottom w:val="none" w:sz="0" w:space="0" w:color="auto"/>
                    <w:right w:val="none" w:sz="0" w:space="0" w:color="auto"/>
                  </w:divBdr>
                  <w:divsChild>
                    <w:div w:id="4465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9016">
      <w:bodyDiv w:val="1"/>
      <w:marLeft w:val="0"/>
      <w:marRight w:val="0"/>
      <w:marTop w:val="0"/>
      <w:marBottom w:val="0"/>
      <w:divBdr>
        <w:top w:val="none" w:sz="0" w:space="0" w:color="auto"/>
        <w:left w:val="none" w:sz="0" w:space="0" w:color="auto"/>
        <w:bottom w:val="none" w:sz="0" w:space="0" w:color="auto"/>
        <w:right w:val="none" w:sz="0" w:space="0" w:color="auto"/>
      </w:divBdr>
      <w:divsChild>
        <w:div w:id="105076252">
          <w:marLeft w:val="0"/>
          <w:marRight w:val="0"/>
          <w:marTop w:val="0"/>
          <w:marBottom w:val="0"/>
          <w:divBdr>
            <w:top w:val="none" w:sz="0" w:space="0" w:color="auto"/>
            <w:left w:val="none" w:sz="0" w:space="0" w:color="auto"/>
            <w:bottom w:val="none" w:sz="0" w:space="0" w:color="auto"/>
            <w:right w:val="none" w:sz="0" w:space="0" w:color="auto"/>
          </w:divBdr>
          <w:divsChild>
            <w:div w:id="293296521">
              <w:marLeft w:val="0"/>
              <w:marRight w:val="0"/>
              <w:marTop w:val="0"/>
              <w:marBottom w:val="0"/>
              <w:divBdr>
                <w:top w:val="none" w:sz="0" w:space="0" w:color="auto"/>
                <w:left w:val="none" w:sz="0" w:space="0" w:color="auto"/>
                <w:bottom w:val="none" w:sz="0" w:space="0" w:color="auto"/>
                <w:right w:val="none" w:sz="0" w:space="0" w:color="auto"/>
              </w:divBdr>
              <w:divsChild>
                <w:div w:id="690453903">
                  <w:marLeft w:val="0"/>
                  <w:marRight w:val="0"/>
                  <w:marTop w:val="0"/>
                  <w:marBottom w:val="0"/>
                  <w:divBdr>
                    <w:top w:val="none" w:sz="0" w:space="0" w:color="auto"/>
                    <w:left w:val="none" w:sz="0" w:space="0" w:color="auto"/>
                    <w:bottom w:val="none" w:sz="0" w:space="0" w:color="auto"/>
                    <w:right w:val="none" w:sz="0" w:space="0" w:color="auto"/>
                  </w:divBdr>
                  <w:divsChild>
                    <w:div w:id="11967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26676">
      <w:bodyDiv w:val="1"/>
      <w:marLeft w:val="0"/>
      <w:marRight w:val="0"/>
      <w:marTop w:val="0"/>
      <w:marBottom w:val="0"/>
      <w:divBdr>
        <w:top w:val="none" w:sz="0" w:space="0" w:color="auto"/>
        <w:left w:val="none" w:sz="0" w:space="0" w:color="auto"/>
        <w:bottom w:val="none" w:sz="0" w:space="0" w:color="auto"/>
        <w:right w:val="none" w:sz="0" w:space="0" w:color="auto"/>
      </w:divBdr>
    </w:div>
    <w:div w:id="8378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1195</Words>
  <Characters>6815</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35</cp:revision>
  <cp:lastPrinted>2014-04-24T14:33:00Z</cp:lastPrinted>
  <dcterms:created xsi:type="dcterms:W3CDTF">2019-06-03T17:53:00Z</dcterms:created>
  <dcterms:modified xsi:type="dcterms:W3CDTF">2019-06-21T10:30:00Z</dcterms:modified>
</cp:coreProperties>
</file>